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-629285</wp:posOffset>
            </wp:positionV>
            <wp:extent cx="10693400" cy="7560682"/>
            <wp:effectExtent l="0" t="0" r="0" b="254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position w:val="8"/>
          <w:sz w:val="14"/>
        </w:rPr>
        <w:t xml:space="preserve">st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lastRenderedPageBreak/>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C611BC">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w:t>
            </w:r>
            <w:r w:rsidR="003669A8">
              <w:rPr>
                <w:color w:val="231F20"/>
                <w:sz w:val="24"/>
              </w:rPr>
              <w:t>evements to date until July 2022:</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E77E5" w:rsidRDefault="00AB02A0">
            <w:pPr>
              <w:pStyle w:val="TableParagraph"/>
              <w:ind w:left="0"/>
              <w:rPr>
                <w:rFonts w:asciiTheme="minorHAnsi" w:hAnsiTheme="minorHAnsi"/>
                <w:sz w:val="24"/>
              </w:rPr>
            </w:pPr>
            <w:r>
              <w:rPr>
                <w:rFonts w:asciiTheme="minorHAnsi" w:hAnsiTheme="minorHAnsi"/>
                <w:sz w:val="24"/>
              </w:rPr>
              <w:t xml:space="preserve">Children now are confident in being able to define the skills they are learning in specific P.E sessions rather than just the sport they are using that skill in. </w:t>
            </w:r>
          </w:p>
          <w:p w:rsidR="00AB02A0" w:rsidRDefault="00AB02A0" w:rsidP="00AB02A0">
            <w:pPr>
              <w:pStyle w:val="TableParagraph"/>
              <w:ind w:left="0"/>
              <w:rPr>
                <w:rFonts w:asciiTheme="minorHAnsi" w:hAnsiTheme="minorHAnsi"/>
                <w:sz w:val="24"/>
              </w:rPr>
            </w:pPr>
            <w:r>
              <w:rPr>
                <w:rFonts w:asciiTheme="minorHAnsi" w:hAnsiTheme="minorHAnsi"/>
                <w:sz w:val="24"/>
              </w:rPr>
              <w:t xml:space="preserve">Pupil voice surveys have been useful as we have now implemented a wider range of sporting opportunities of the children both in P.E lessons and in after school sport. </w:t>
            </w:r>
          </w:p>
          <w:p w:rsidR="00AB02A0" w:rsidRDefault="00AB02A0" w:rsidP="002B0CFC">
            <w:pPr>
              <w:pStyle w:val="TableParagraph"/>
              <w:ind w:left="0"/>
              <w:rPr>
                <w:rFonts w:asciiTheme="minorHAnsi" w:hAnsiTheme="minorHAnsi"/>
                <w:sz w:val="24"/>
              </w:rPr>
            </w:pPr>
            <w:r>
              <w:rPr>
                <w:rFonts w:asciiTheme="minorHAnsi" w:hAnsiTheme="minorHAnsi"/>
                <w:sz w:val="24"/>
              </w:rPr>
              <w:t xml:space="preserve">The % of children, particularly PPG children, taking part in after school sports </w:t>
            </w:r>
            <w:r w:rsidR="002B0CFC">
              <w:rPr>
                <w:rFonts w:asciiTheme="minorHAnsi" w:hAnsiTheme="minorHAnsi"/>
                <w:sz w:val="24"/>
              </w:rPr>
              <w:t>has risen again this year</w:t>
            </w:r>
            <w:r w:rsidR="003669A8">
              <w:rPr>
                <w:rFonts w:asciiTheme="minorHAnsi" w:hAnsiTheme="minorHAnsi"/>
                <w:sz w:val="24"/>
              </w:rPr>
              <w:t>.</w:t>
            </w:r>
            <w:r w:rsidR="002B0CFC">
              <w:rPr>
                <w:rFonts w:asciiTheme="minorHAnsi" w:hAnsiTheme="minorHAnsi"/>
                <w:sz w:val="24"/>
              </w:rPr>
              <w:t xml:space="preserve"> </w:t>
            </w:r>
          </w:p>
          <w:p w:rsidR="002B0CFC" w:rsidRPr="006F6CA9" w:rsidRDefault="002B0CFC" w:rsidP="002B0CFC">
            <w:pPr>
              <w:pStyle w:val="TableParagraph"/>
              <w:ind w:left="0"/>
              <w:rPr>
                <w:rFonts w:asciiTheme="minorHAnsi" w:hAnsiTheme="minorHAnsi"/>
                <w:sz w:val="24"/>
              </w:rPr>
            </w:pPr>
            <w:r>
              <w:rPr>
                <w:rFonts w:asciiTheme="minorHAnsi" w:hAnsiTheme="minorHAnsi"/>
                <w:sz w:val="24"/>
              </w:rPr>
              <w:t>The % of Year 6 pupils being able to competently swim has greatly increased this year due to them having the opportunity to lear</w:t>
            </w:r>
            <w:r w:rsidR="003669A8">
              <w:rPr>
                <w:rFonts w:asciiTheme="minorHAnsi" w:hAnsiTheme="minorHAnsi"/>
                <w:sz w:val="24"/>
              </w:rPr>
              <w:t xml:space="preserve">n how to swim whilst in Year 3 and having topped this up at the end of the year. </w:t>
            </w:r>
          </w:p>
        </w:tc>
        <w:tc>
          <w:tcPr>
            <w:tcW w:w="7677" w:type="dxa"/>
          </w:tcPr>
          <w:p w:rsidR="008E77E5" w:rsidRDefault="00AB02A0" w:rsidP="00AB02A0">
            <w:pPr>
              <w:pStyle w:val="TableParagraph"/>
              <w:ind w:left="0"/>
              <w:rPr>
                <w:rFonts w:asciiTheme="minorHAnsi" w:hAnsiTheme="minorHAnsi"/>
                <w:sz w:val="24"/>
              </w:rPr>
            </w:pPr>
            <w:r>
              <w:rPr>
                <w:rFonts w:asciiTheme="minorHAnsi" w:hAnsiTheme="minorHAnsi"/>
                <w:sz w:val="24"/>
              </w:rPr>
              <w:t xml:space="preserve">Open wider opportunities for children within KS1 and put strategies into place to get more children accessing the after school sports opportunities. </w:t>
            </w:r>
          </w:p>
          <w:p w:rsidR="00AB02A0" w:rsidRPr="006F6CA9" w:rsidRDefault="00AB02A0" w:rsidP="00AB02A0">
            <w:pPr>
              <w:pStyle w:val="TableParagraph"/>
              <w:ind w:left="0"/>
              <w:rPr>
                <w:rFonts w:asciiTheme="minorHAnsi" w:hAnsiTheme="minorHAnsi"/>
                <w:sz w:val="24"/>
              </w:rPr>
            </w:pP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rsidR="008E77E5" w:rsidRPr="006F6CA9" w:rsidRDefault="003669A8">
            <w:pPr>
              <w:pStyle w:val="TableParagraph"/>
              <w:spacing w:before="17"/>
              <w:ind w:left="79"/>
              <w:rPr>
                <w:rFonts w:asciiTheme="minorHAnsi" w:hAnsiTheme="minorHAnsi"/>
                <w:sz w:val="26"/>
              </w:rPr>
            </w:pPr>
            <w:r>
              <w:rPr>
                <w:rFonts w:asciiTheme="minorHAnsi" w:hAnsiTheme="minorHAnsi"/>
                <w:color w:val="231F20"/>
                <w:sz w:val="26"/>
              </w:rPr>
              <w:t>92</w:t>
            </w:r>
            <w:r w:rsidR="002B0CFC">
              <w:rPr>
                <w:rFonts w:asciiTheme="minorHAnsi" w:hAnsiTheme="minorHAnsi"/>
                <w:color w:val="231F20"/>
                <w:sz w:val="26"/>
              </w:rPr>
              <w:t xml:space="preserve">% </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3669A8">
            <w:pPr>
              <w:pStyle w:val="TableParagraph"/>
              <w:spacing w:before="17"/>
              <w:ind w:left="79"/>
              <w:rPr>
                <w:rFonts w:asciiTheme="minorHAnsi" w:hAnsiTheme="minorHAnsi"/>
                <w:sz w:val="26"/>
              </w:rPr>
            </w:pPr>
            <w:r>
              <w:rPr>
                <w:rFonts w:asciiTheme="minorHAnsi" w:hAnsiTheme="minorHAnsi"/>
                <w:color w:val="231F20"/>
                <w:sz w:val="26"/>
              </w:rPr>
              <w:t>91</w:t>
            </w:r>
            <w:r w:rsidR="006F6CA9" w:rsidRPr="006F6CA9">
              <w:rPr>
                <w:rFonts w:asciiTheme="minorHAnsi" w:hAnsiTheme="minorHAnsi"/>
                <w:color w:val="231F20"/>
                <w:sz w:val="26"/>
              </w:rPr>
              <w:t>%</w:t>
            </w:r>
          </w:p>
        </w:tc>
      </w:tr>
      <w:tr w:rsidR="008E77E5" w:rsidRPr="006F6CA9" w:rsidTr="006F6CA9">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008E77E5" w:rsidRPr="006F6CA9" w:rsidRDefault="003669A8">
            <w:pPr>
              <w:pStyle w:val="TableParagraph"/>
              <w:spacing w:before="17"/>
              <w:ind w:left="79"/>
              <w:rPr>
                <w:rFonts w:asciiTheme="minorHAnsi" w:hAnsiTheme="minorHAnsi"/>
                <w:sz w:val="26"/>
              </w:rPr>
            </w:pPr>
            <w:r>
              <w:rPr>
                <w:rFonts w:asciiTheme="minorHAnsi" w:hAnsiTheme="minorHAnsi"/>
                <w:color w:val="231F20"/>
                <w:sz w:val="26"/>
              </w:rPr>
              <w:t>89</w:t>
            </w:r>
            <w:r w:rsidR="006F6CA9" w:rsidRPr="006F6CA9">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lastRenderedPageBreak/>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3669A8">
            <w:pPr>
              <w:pStyle w:val="TableParagraph"/>
              <w:spacing w:before="17"/>
              <w:ind w:left="79"/>
              <w:rPr>
                <w:rFonts w:asciiTheme="minorHAnsi" w:hAnsiTheme="minorHAnsi"/>
                <w:sz w:val="26"/>
              </w:rPr>
            </w:pPr>
            <w:r>
              <w:rPr>
                <w:rFonts w:asciiTheme="minorHAnsi" w:hAnsiTheme="minorHAnsi"/>
                <w:color w:val="231F20"/>
                <w:sz w:val="26"/>
              </w:rPr>
              <w:t>Yes, due to children missing swimming sessions due to COVID-19</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C611BC">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rsidP="002B0CFC">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2B0CFC">
              <w:rPr>
                <w:rFonts w:asciiTheme="minorHAnsi" w:hAnsiTheme="minorHAnsi"/>
                <w:color w:val="231F20"/>
                <w:sz w:val="24"/>
              </w:rPr>
              <w:t>2020/21</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AB02A0" w:rsidRPr="006F6CA9" w:rsidTr="00B42DDB">
        <w:trPr>
          <w:trHeight w:val="684"/>
        </w:trPr>
        <w:tc>
          <w:tcPr>
            <w:tcW w:w="12243" w:type="dxa"/>
            <w:gridSpan w:val="4"/>
          </w:tcPr>
          <w:p w:rsidR="00AB02A0" w:rsidRPr="006F6CA9" w:rsidRDefault="00AB02A0">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AB02A0" w:rsidRPr="006F6CA9" w:rsidRDefault="00AB02A0" w:rsidP="00B42DDB">
            <w:pPr>
              <w:pStyle w:val="TableParagraph"/>
              <w:spacing w:before="21" w:line="292" w:lineRule="exact"/>
              <w:ind w:left="21"/>
              <w:jc w:val="center"/>
              <w:rPr>
                <w:rFonts w:asciiTheme="minorHAnsi" w:hAnsiTheme="minorHAnsi"/>
                <w:sz w:val="24"/>
              </w:rPr>
            </w:pP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trPr>
          <w:trHeight w:val="1705"/>
        </w:trPr>
        <w:tc>
          <w:tcPr>
            <w:tcW w:w="3720" w:type="dxa"/>
            <w:tcBorders>
              <w:bottom w:val="single" w:sz="12" w:space="0" w:color="231F20"/>
            </w:tcBorders>
          </w:tcPr>
          <w:p w:rsidR="004A4425" w:rsidRDefault="004A4425">
            <w:pPr>
              <w:pStyle w:val="TableParagraph"/>
              <w:ind w:left="0"/>
              <w:rPr>
                <w:rFonts w:asciiTheme="minorHAnsi" w:hAnsiTheme="minorHAnsi"/>
                <w:sz w:val="24"/>
              </w:rPr>
            </w:pPr>
          </w:p>
          <w:p w:rsidR="004A4425" w:rsidRDefault="002B0CFC">
            <w:pPr>
              <w:pStyle w:val="TableParagraph"/>
              <w:ind w:left="0"/>
              <w:rPr>
                <w:rFonts w:asciiTheme="minorHAnsi" w:hAnsiTheme="minorHAnsi"/>
                <w:sz w:val="24"/>
              </w:rPr>
            </w:pPr>
            <w:r>
              <w:rPr>
                <w:rFonts w:asciiTheme="minorHAnsi" w:hAnsiTheme="minorHAnsi"/>
                <w:sz w:val="24"/>
              </w:rPr>
              <w:t xml:space="preserve">Specialist sports coaching for after school clubs with Wigan Warriors. </w:t>
            </w:r>
            <w:r w:rsidR="003669A8">
              <w:rPr>
                <w:rFonts w:asciiTheme="minorHAnsi" w:hAnsiTheme="minorHAnsi"/>
                <w:sz w:val="24"/>
              </w:rPr>
              <w:t xml:space="preserve">YST membership </w:t>
            </w: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r>
              <w:rPr>
                <w:rFonts w:asciiTheme="minorHAnsi" w:hAnsiTheme="minorHAnsi"/>
                <w:sz w:val="24"/>
              </w:rPr>
              <w:t xml:space="preserve">Use of daily mile track. </w:t>
            </w:r>
          </w:p>
          <w:p w:rsidR="00F70264" w:rsidRDefault="00F70264">
            <w:pPr>
              <w:pStyle w:val="TableParagraph"/>
              <w:ind w:left="0"/>
              <w:rPr>
                <w:rFonts w:asciiTheme="minorHAnsi" w:hAnsiTheme="minorHAnsi"/>
                <w:sz w:val="24"/>
              </w:rPr>
            </w:pPr>
          </w:p>
          <w:p w:rsidR="00F70264" w:rsidRDefault="00F70264">
            <w:pPr>
              <w:pStyle w:val="TableParagraph"/>
              <w:ind w:left="0"/>
              <w:rPr>
                <w:rFonts w:asciiTheme="minorHAnsi" w:hAnsiTheme="minorHAnsi"/>
                <w:sz w:val="24"/>
              </w:rPr>
            </w:pPr>
          </w:p>
          <w:p w:rsidR="00F70264" w:rsidRDefault="00F70264">
            <w:pPr>
              <w:pStyle w:val="TableParagraph"/>
              <w:ind w:left="0"/>
              <w:rPr>
                <w:rFonts w:asciiTheme="minorHAnsi" w:hAnsiTheme="minorHAnsi"/>
                <w:sz w:val="24"/>
              </w:rPr>
            </w:pPr>
          </w:p>
          <w:p w:rsidR="00F70264" w:rsidRDefault="00F70264">
            <w:pPr>
              <w:pStyle w:val="TableParagraph"/>
              <w:ind w:left="0"/>
              <w:rPr>
                <w:rFonts w:asciiTheme="minorHAnsi" w:hAnsiTheme="minorHAnsi"/>
                <w:sz w:val="24"/>
              </w:rPr>
            </w:pPr>
          </w:p>
          <w:p w:rsidR="00F70264" w:rsidRDefault="00F70264">
            <w:pPr>
              <w:pStyle w:val="TableParagraph"/>
              <w:ind w:left="0"/>
              <w:rPr>
                <w:rFonts w:asciiTheme="minorHAnsi" w:hAnsiTheme="minorHAnsi"/>
                <w:sz w:val="24"/>
              </w:rPr>
            </w:pPr>
            <w:r>
              <w:rPr>
                <w:rFonts w:asciiTheme="minorHAnsi" w:hAnsiTheme="minorHAnsi"/>
                <w:sz w:val="24"/>
              </w:rPr>
              <w:t xml:space="preserve">Children are able to ride bikes. </w:t>
            </w: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Pr="006F6CA9" w:rsidRDefault="003669A8">
            <w:pPr>
              <w:pStyle w:val="TableParagraph"/>
              <w:ind w:left="0"/>
              <w:rPr>
                <w:rFonts w:asciiTheme="minorHAnsi" w:hAnsiTheme="minorHAnsi"/>
                <w:sz w:val="24"/>
              </w:rPr>
            </w:pPr>
            <w:r>
              <w:rPr>
                <w:rFonts w:asciiTheme="minorHAnsi" w:hAnsiTheme="minorHAnsi"/>
                <w:sz w:val="24"/>
              </w:rPr>
              <w:t xml:space="preserve">Year 5 additional swimming session to bridge the gap caused by Covid-19 in their Year 3 swimming year. </w:t>
            </w:r>
          </w:p>
        </w:tc>
        <w:tc>
          <w:tcPr>
            <w:tcW w:w="3600" w:type="dxa"/>
            <w:tcBorders>
              <w:bottom w:val="single" w:sz="12" w:space="0" w:color="231F20"/>
            </w:tcBorders>
          </w:tcPr>
          <w:p w:rsidR="004A4425" w:rsidRDefault="004A4425">
            <w:pPr>
              <w:pStyle w:val="TableParagraph"/>
              <w:ind w:left="0"/>
              <w:rPr>
                <w:rFonts w:asciiTheme="minorHAnsi" w:hAnsiTheme="minorHAnsi"/>
                <w:sz w:val="24"/>
              </w:rPr>
            </w:pPr>
          </w:p>
          <w:p w:rsidR="004A4425" w:rsidRDefault="002B0CFC">
            <w:pPr>
              <w:pStyle w:val="TableParagraph"/>
              <w:ind w:left="0"/>
              <w:rPr>
                <w:rFonts w:asciiTheme="minorHAnsi" w:hAnsiTheme="minorHAnsi"/>
                <w:sz w:val="24"/>
              </w:rPr>
            </w:pPr>
            <w:r>
              <w:rPr>
                <w:rFonts w:asciiTheme="minorHAnsi" w:hAnsiTheme="minorHAnsi"/>
                <w:sz w:val="24"/>
              </w:rPr>
              <w:t xml:space="preserve">Ensuring children are given, free and equal opportunities to take part in both competitive and non-competitive after school sports. Using Wigan Warriors this year has given more sporting able pupils to gain access to grass root clubs in the locality. </w:t>
            </w:r>
          </w:p>
          <w:p w:rsidR="004A4425" w:rsidRDefault="004A4425">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8E77E5" w:rsidRDefault="004A4425">
            <w:pPr>
              <w:pStyle w:val="TableParagraph"/>
              <w:ind w:left="0"/>
              <w:rPr>
                <w:rFonts w:asciiTheme="minorHAnsi" w:hAnsiTheme="minorHAnsi"/>
                <w:sz w:val="24"/>
              </w:rPr>
            </w:pPr>
            <w:r>
              <w:rPr>
                <w:rFonts w:asciiTheme="minorHAnsi" w:hAnsiTheme="minorHAnsi"/>
                <w:sz w:val="24"/>
              </w:rPr>
              <w:t xml:space="preserve">Ensuring each class is accessing the daily mile each day by putting together a timetable of use of the track.  </w:t>
            </w:r>
            <w:r w:rsidR="00CB1D80">
              <w:rPr>
                <w:rFonts w:asciiTheme="minorHAnsi" w:hAnsiTheme="minorHAnsi"/>
                <w:sz w:val="24"/>
              </w:rPr>
              <w:t xml:space="preserve"> </w:t>
            </w:r>
          </w:p>
          <w:p w:rsidR="00F70264" w:rsidRDefault="00F70264">
            <w:pPr>
              <w:pStyle w:val="TableParagraph"/>
              <w:ind w:left="0"/>
              <w:rPr>
                <w:rFonts w:asciiTheme="minorHAnsi" w:hAnsiTheme="minorHAnsi"/>
                <w:sz w:val="24"/>
              </w:rPr>
            </w:pPr>
          </w:p>
          <w:p w:rsidR="003669A8" w:rsidRDefault="002B0CFC" w:rsidP="002B0CFC">
            <w:pPr>
              <w:pStyle w:val="TableParagraph"/>
              <w:ind w:left="0"/>
              <w:rPr>
                <w:rFonts w:asciiTheme="minorHAnsi" w:hAnsiTheme="minorHAnsi"/>
                <w:sz w:val="24"/>
              </w:rPr>
            </w:pPr>
            <w:r>
              <w:rPr>
                <w:rFonts w:asciiTheme="minorHAnsi" w:hAnsiTheme="minorHAnsi"/>
                <w:sz w:val="24"/>
              </w:rPr>
              <w:t>A variety of bikes purchased last year have continued to</w:t>
            </w:r>
            <w:r w:rsidR="00F70264">
              <w:rPr>
                <w:rFonts w:asciiTheme="minorHAnsi" w:hAnsiTheme="minorHAnsi"/>
                <w:sz w:val="24"/>
              </w:rPr>
              <w:t xml:space="preserve"> both, increase the physical activity available to the children at </w:t>
            </w:r>
            <w:r w:rsidR="00F70264">
              <w:rPr>
                <w:rFonts w:asciiTheme="minorHAnsi" w:hAnsiTheme="minorHAnsi"/>
                <w:sz w:val="24"/>
              </w:rPr>
              <w:lastRenderedPageBreak/>
              <w:t xml:space="preserve">playtimes and increase the number of children that are able to competently and independently able to ride a bike. </w:t>
            </w:r>
          </w:p>
          <w:p w:rsidR="003669A8" w:rsidRPr="003669A8" w:rsidRDefault="003669A8" w:rsidP="003669A8"/>
          <w:p w:rsidR="003669A8" w:rsidRPr="003669A8" w:rsidRDefault="003669A8" w:rsidP="003669A8"/>
          <w:p w:rsidR="00F70264" w:rsidRPr="003669A8" w:rsidRDefault="003669A8" w:rsidP="003669A8">
            <w:r>
              <w:t xml:space="preserve">The year 5 cohort only accessing 4 weeks of swimming due to the Covid-19 pandemic and school closures. This extra session was to enable them to have the same opportunity to learn to swim as the other year groups in school. </w:t>
            </w:r>
          </w:p>
        </w:tc>
        <w:tc>
          <w:tcPr>
            <w:tcW w:w="1616" w:type="dxa"/>
            <w:tcBorders>
              <w:bottom w:val="single" w:sz="12" w:space="0" w:color="231F20"/>
            </w:tcBorders>
          </w:tcPr>
          <w:p w:rsidR="004A4425" w:rsidRDefault="004A4425">
            <w:pPr>
              <w:pStyle w:val="TableParagraph"/>
              <w:ind w:left="0"/>
              <w:rPr>
                <w:rFonts w:asciiTheme="minorHAnsi" w:hAnsiTheme="minorHAnsi"/>
                <w:sz w:val="24"/>
              </w:rPr>
            </w:pPr>
          </w:p>
          <w:p w:rsidR="004A4425" w:rsidRDefault="002B0CFC">
            <w:pPr>
              <w:pStyle w:val="TableParagraph"/>
              <w:ind w:left="0"/>
              <w:rPr>
                <w:rFonts w:asciiTheme="minorHAnsi" w:hAnsiTheme="minorHAnsi"/>
                <w:sz w:val="24"/>
              </w:rPr>
            </w:pPr>
            <w:r>
              <w:rPr>
                <w:rFonts w:asciiTheme="minorHAnsi" w:hAnsiTheme="minorHAnsi"/>
                <w:sz w:val="24"/>
              </w:rPr>
              <w:t>£ 2.</w:t>
            </w:r>
            <w:r w:rsidR="003669A8">
              <w:rPr>
                <w:rFonts w:asciiTheme="minorHAnsi" w:hAnsiTheme="minorHAnsi"/>
                <w:sz w:val="24"/>
              </w:rPr>
              <w:t>800</w:t>
            </w:r>
          </w:p>
          <w:p w:rsidR="003669A8" w:rsidRDefault="003669A8">
            <w:pPr>
              <w:pStyle w:val="TableParagraph"/>
              <w:ind w:left="0"/>
              <w:rPr>
                <w:rFonts w:asciiTheme="minorHAnsi" w:hAnsiTheme="minorHAnsi"/>
                <w:sz w:val="24"/>
              </w:rPr>
            </w:pPr>
            <w:r>
              <w:rPr>
                <w:rFonts w:asciiTheme="minorHAnsi" w:hAnsiTheme="minorHAnsi"/>
                <w:sz w:val="24"/>
              </w:rPr>
              <w:t>£210</w:t>
            </w: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2B0CFC" w:rsidRDefault="002B0CFC">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r>
              <w:rPr>
                <w:rFonts w:asciiTheme="minorHAnsi" w:hAnsiTheme="minorHAnsi"/>
                <w:sz w:val="24"/>
              </w:rPr>
              <w:t>£0.00</w:t>
            </w:r>
          </w:p>
          <w:p w:rsidR="00F70264" w:rsidRDefault="00F70264">
            <w:pPr>
              <w:pStyle w:val="TableParagraph"/>
              <w:ind w:left="0"/>
              <w:rPr>
                <w:rFonts w:asciiTheme="minorHAnsi" w:hAnsiTheme="minorHAnsi"/>
                <w:sz w:val="24"/>
              </w:rPr>
            </w:pPr>
          </w:p>
          <w:p w:rsidR="00F70264" w:rsidRDefault="00F70264">
            <w:pPr>
              <w:pStyle w:val="TableParagraph"/>
              <w:ind w:left="0"/>
              <w:rPr>
                <w:rFonts w:asciiTheme="minorHAnsi" w:hAnsiTheme="minorHAnsi"/>
                <w:sz w:val="24"/>
              </w:rPr>
            </w:pPr>
          </w:p>
          <w:p w:rsidR="00F70264" w:rsidRDefault="00F70264">
            <w:pPr>
              <w:pStyle w:val="TableParagraph"/>
              <w:ind w:left="0"/>
              <w:rPr>
                <w:rFonts w:asciiTheme="minorHAnsi" w:hAnsiTheme="minorHAnsi"/>
                <w:sz w:val="24"/>
              </w:rPr>
            </w:pPr>
          </w:p>
          <w:p w:rsidR="00F70264" w:rsidRDefault="00F70264" w:rsidP="002B0CFC">
            <w:pPr>
              <w:pStyle w:val="TableParagraph"/>
              <w:ind w:left="0"/>
              <w:rPr>
                <w:rFonts w:asciiTheme="minorHAnsi" w:hAnsiTheme="minorHAnsi"/>
                <w:sz w:val="24"/>
              </w:rPr>
            </w:pPr>
            <w:r>
              <w:rPr>
                <w:rFonts w:asciiTheme="minorHAnsi" w:hAnsiTheme="minorHAnsi"/>
                <w:sz w:val="24"/>
              </w:rPr>
              <w:t>£</w:t>
            </w:r>
            <w:r w:rsidR="002B0CFC">
              <w:rPr>
                <w:rFonts w:asciiTheme="minorHAnsi" w:hAnsiTheme="minorHAnsi"/>
                <w:sz w:val="24"/>
              </w:rPr>
              <w:t>0.00</w:t>
            </w: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p>
          <w:p w:rsidR="003669A8" w:rsidRDefault="003669A8" w:rsidP="002B0CFC">
            <w:pPr>
              <w:pStyle w:val="TableParagraph"/>
              <w:ind w:left="0"/>
              <w:rPr>
                <w:rFonts w:asciiTheme="minorHAnsi" w:hAnsiTheme="minorHAnsi"/>
                <w:sz w:val="24"/>
              </w:rPr>
            </w:pPr>
            <w:r>
              <w:rPr>
                <w:rFonts w:asciiTheme="minorHAnsi" w:hAnsiTheme="minorHAnsi"/>
                <w:sz w:val="24"/>
              </w:rPr>
              <w:t xml:space="preserve">£2,780 </w:t>
            </w:r>
          </w:p>
          <w:p w:rsidR="003669A8" w:rsidRPr="006F6CA9" w:rsidRDefault="003669A8" w:rsidP="002B0CFC">
            <w:pPr>
              <w:pStyle w:val="TableParagraph"/>
              <w:ind w:left="0"/>
              <w:rPr>
                <w:rFonts w:asciiTheme="minorHAnsi" w:hAnsiTheme="minorHAnsi"/>
                <w:sz w:val="24"/>
              </w:rPr>
            </w:pPr>
            <w:r>
              <w:rPr>
                <w:rFonts w:asciiTheme="minorHAnsi" w:hAnsiTheme="minorHAnsi"/>
                <w:sz w:val="24"/>
              </w:rPr>
              <w:t>Transport- £1,630</w:t>
            </w:r>
          </w:p>
        </w:tc>
        <w:tc>
          <w:tcPr>
            <w:tcW w:w="3307" w:type="dxa"/>
            <w:tcBorders>
              <w:bottom w:val="single" w:sz="12" w:space="0" w:color="231F20"/>
            </w:tcBorders>
          </w:tcPr>
          <w:p w:rsidR="008E77E5" w:rsidRDefault="004A4425">
            <w:pPr>
              <w:pStyle w:val="TableParagraph"/>
              <w:ind w:left="0"/>
              <w:rPr>
                <w:rFonts w:asciiTheme="minorHAnsi" w:hAnsiTheme="minorHAnsi"/>
                <w:sz w:val="24"/>
              </w:rPr>
            </w:pPr>
            <w:r>
              <w:rPr>
                <w:rFonts w:asciiTheme="minorHAnsi" w:hAnsiTheme="minorHAnsi"/>
                <w:sz w:val="24"/>
              </w:rPr>
              <w:lastRenderedPageBreak/>
              <w:t xml:space="preserve">More children can participate on sports in the playground at dinnertime and break times as well as in P.E sessions and after school clubs. </w:t>
            </w: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r>
              <w:rPr>
                <w:rFonts w:asciiTheme="minorHAnsi" w:hAnsiTheme="minorHAnsi"/>
                <w:sz w:val="24"/>
              </w:rPr>
              <w:t xml:space="preserve">A wider range of after school clubs are available to children as we have greater numbers of varied resources. </w:t>
            </w: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r>
              <w:rPr>
                <w:rFonts w:asciiTheme="minorHAnsi" w:hAnsiTheme="minorHAnsi"/>
                <w:sz w:val="24"/>
              </w:rPr>
              <w:t xml:space="preserve">Provides 10/15 minutes of guaranteed exercise per day for each year group. </w:t>
            </w: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Default="003669A8">
            <w:pPr>
              <w:pStyle w:val="TableParagraph"/>
              <w:ind w:left="0"/>
              <w:rPr>
                <w:rFonts w:asciiTheme="minorHAnsi" w:hAnsiTheme="minorHAnsi"/>
                <w:sz w:val="24"/>
              </w:rPr>
            </w:pPr>
          </w:p>
          <w:p w:rsidR="003669A8" w:rsidRPr="006F6CA9" w:rsidRDefault="003669A8">
            <w:pPr>
              <w:pStyle w:val="TableParagraph"/>
              <w:ind w:left="0"/>
              <w:rPr>
                <w:rFonts w:asciiTheme="minorHAnsi" w:hAnsiTheme="minorHAnsi"/>
                <w:sz w:val="24"/>
              </w:rPr>
            </w:pPr>
            <w:r>
              <w:rPr>
                <w:rFonts w:asciiTheme="minorHAnsi" w:hAnsiTheme="minorHAnsi"/>
                <w:sz w:val="24"/>
              </w:rPr>
              <w:t xml:space="preserve">Children are provided with equal opportunities to swim during their time at school. </w:t>
            </w:r>
          </w:p>
        </w:tc>
        <w:tc>
          <w:tcPr>
            <w:tcW w:w="3134" w:type="dxa"/>
            <w:tcBorders>
              <w:bottom w:val="single" w:sz="12" w:space="0" w:color="231F20"/>
            </w:tcBorders>
          </w:tcPr>
          <w:p w:rsidR="008E77E5" w:rsidRDefault="004A4425">
            <w:pPr>
              <w:pStyle w:val="TableParagraph"/>
              <w:ind w:left="0"/>
              <w:rPr>
                <w:rFonts w:asciiTheme="minorHAnsi" w:hAnsiTheme="minorHAnsi"/>
                <w:sz w:val="24"/>
              </w:rPr>
            </w:pPr>
            <w:r>
              <w:rPr>
                <w:rFonts w:asciiTheme="minorHAnsi" w:hAnsiTheme="minorHAnsi"/>
                <w:sz w:val="24"/>
              </w:rPr>
              <w:lastRenderedPageBreak/>
              <w:t xml:space="preserve">Audit equipment at the end of each term. </w:t>
            </w:r>
          </w:p>
          <w:p w:rsidR="004A4425" w:rsidRDefault="004A4425">
            <w:pPr>
              <w:pStyle w:val="TableParagraph"/>
              <w:ind w:left="0"/>
              <w:rPr>
                <w:rFonts w:asciiTheme="minorHAnsi" w:hAnsiTheme="minorHAnsi"/>
                <w:sz w:val="24"/>
              </w:rPr>
            </w:pPr>
            <w:r>
              <w:rPr>
                <w:rFonts w:asciiTheme="minorHAnsi" w:hAnsiTheme="minorHAnsi"/>
                <w:sz w:val="24"/>
              </w:rPr>
              <w:t xml:space="preserve">Continue to listen to pupil voice regarding demand for after school clubs. </w:t>
            </w: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p>
          <w:p w:rsidR="004A4425" w:rsidRDefault="004A4425">
            <w:pPr>
              <w:pStyle w:val="TableParagraph"/>
              <w:ind w:left="0"/>
              <w:rPr>
                <w:rFonts w:asciiTheme="minorHAnsi" w:hAnsiTheme="minorHAnsi"/>
                <w:sz w:val="24"/>
              </w:rPr>
            </w:pPr>
            <w:r>
              <w:rPr>
                <w:rFonts w:asciiTheme="minorHAnsi" w:hAnsiTheme="minorHAnsi"/>
                <w:sz w:val="24"/>
              </w:rPr>
              <w:t xml:space="preserve">Ensure and monitor early years are accessing and recording use of daily mile track. </w:t>
            </w:r>
          </w:p>
          <w:p w:rsidR="004A4425" w:rsidRPr="006F6CA9" w:rsidRDefault="004A4425">
            <w:pPr>
              <w:pStyle w:val="TableParagraph"/>
              <w:ind w:left="0"/>
              <w:rPr>
                <w:rFonts w:asciiTheme="minorHAnsi" w:hAnsiTheme="minorHAnsi"/>
                <w:sz w:val="24"/>
              </w:rPr>
            </w:pPr>
          </w:p>
        </w:tc>
      </w:tr>
      <w:tr w:rsidR="00AB02A0" w:rsidRPr="006F6CA9" w:rsidTr="00B96AD0">
        <w:trPr>
          <w:trHeight w:val="665"/>
        </w:trPr>
        <w:tc>
          <w:tcPr>
            <w:tcW w:w="12243" w:type="dxa"/>
            <w:gridSpan w:val="4"/>
            <w:tcBorders>
              <w:top w:val="single" w:sz="12" w:space="0" w:color="231F20"/>
            </w:tcBorders>
          </w:tcPr>
          <w:p w:rsidR="00AB02A0" w:rsidRPr="006F6CA9" w:rsidRDefault="00AB02A0">
            <w:pPr>
              <w:pStyle w:val="TableParagraph"/>
              <w:spacing w:before="16"/>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AB02A0" w:rsidRPr="006F6CA9" w:rsidRDefault="00AB02A0" w:rsidP="00B96AD0">
            <w:pPr>
              <w:pStyle w:val="TableParagraph"/>
              <w:spacing w:before="21" w:line="279" w:lineRule="exact"/>
              <w:ind w:left="21"/>
              <w:jc w:val="center"/>
              <w:rPr>
                <w:rFonts w:asciiTheme="minorHAnsi" w:hAnsiTheme="minorHAnsi"/>
                <w:sz w:val="24"/>
              </w:rPr>
            </w:pP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rsidTr="002B0CFC">
        <w:trPr>
          <w:trHeight w:val="2734"/>
        </w:trPr>
        <w:tc>
          <w:tcPr>
            <w:tcW w:w="3720" w:type="dxa"/>
          </w:tcPr>
          <w:p w:rsidR="008E77E5" w:rsidRPr="006F6CA9" w:rsidRDefault="00AB02A0">
            <w:pPr>
              <w:pStyle w:val="TableParagraph"/>
              <w:ind w:left="0"/>
              <w:rPr>
                <w:rFonts w:asciiTheme="minorHAnsi" w:hAnsiTheme="minorHAnsi"/>
                <w:sz w:val="24"/>
              </w:rPr>
            </w:pPr>
            <w:r w:rsidRPr="00AB02A0">
              <w:rPr>
                <w:rFonts w:asciiTheme="minorHAnsi" w:hAnsiTheme="minorHAnsi"/>
                <w:sz w:val="24"/>
              </w:rPr>
              <w:t xml:space="preserve">PESSPA is effectively embedded into the school ethos; children of all sporting abilities are able to </w:t>
            </w:r>
            <w:r>
              <w:rPr>
                <w:rFonts w:asciiTheme="minorHAnsi" w:hAnsiTheme="minorHAnsi"/>
                <w:sz w:val="24"/>
              </w:rPr>
              <w:t xml:space="preserve">encourage taking part and enjoying all elements of PESSPA. </w:t>
            </w:r>
          </w:p>
        </w:tc>
        <w:tc>
          <w:tcPr>
            <w:tcW w:w="3600" w:type="dxa"/>
          </w:tcPr>
          <w:p w:rsidR="008E77E5" w:rsidRPr="006F6CA9" w:rsidRDefault="00AB02A0">
            <w:pPr>
              <w:pStyle w:val="TableParagraph"/>
              <w:ind w:left="0"/>
              <w:rPr>
                <w:rFonts w:asciiTheme="minorHAnsi" w:hAnsiTheme="minorHAnsi"/>
                <w:sz w:val="24"/>
              </w:rPr>
            </w:pPr>
            <w:r>
              <w:rPr>
                <w:rFonts w:asciiTheme="minorHAnsi" w:hAnsiTheme="minorHAnsi"/>
                <w:sz w:val="24"/>
              </w:rPr>
              <w:t xml:space="preserve"> Wider range of sports available in both P.E sessions within school and after school clubs. This comes from purchase of a wider, more effective range of equipment and by using more specialist coaches with a range of different specialities. </w:t>
            </w:r>
          </w:p>
        </w:tc>
        <w:tc>
          <w:tcPr>
            <w:tcW w:w="1616" w:type="dxa"/>
          </w:tcPr>
          <w:p w:rsidR="00AB02A0" w:rsidRDefault="00AB02A0" w:rsidP="00AB02A0">
            <w:pPr>
              <w:pStyle w:val="TableParagraph"/>
              <w:ind w:left="0"/>
              <w:rPr>
                <w:rFonts w:asciiTheme="minorHAnsi" w:hAnsiTheme="minorHAnsi"/>
                <w:sz w:val="24"/>
              </w:rPr>
            </w:pPr>
            <w:r>
              <w:rPr>
                <w:rFonts w:asciiTheme="minorHAnsi" w:hAnsiTheme="minorHAnsi"/>
                <w:sz w:val="24"/>
              </w:rPr>
              <w:t>Equipment- £</w:t>
            </w:r>
            <w:r w:rsidR="003669A8">
              <w:rPr>
                <w:rFonts w:asciiTheme="minorHAnsi" w:hAnsiTheme="minorHAnsi"/>
                <w:sz w:val="24"/>
              </w:rPr>
              <w:t>349</w:t>
            </w:r>
          </w:p>
          <w:p w:rsidR="00AB02A0" w:rsidRDefault="00AB02A0" w:rsidP="00AB02A0">
            <w:pPr>
              <w:pStyle w:val="TableParagraph"/>
              <w:ind w:left="0"/>
              <w:rPr>
                <w:rFonts w:asciiTheme="minorHAnsi" w:hAnsiTheme="minorHAnsi"/>
                <w:sz w:val="24"/>
              </w:rPr>
            </w:pPr>
          </w:p>
          <w:p w:rsidR="00AB02A0" w:rsidRDefault="002B0CFC" w:rsidP="00AB02A0">
            <w:pPr>
              <w:pStyle w:val="TableParagraph"/>
              <w:ind w:left="0"/>
              <w:rPr>
                <w:rFonts w:asciiTheme="minorHAnsi" w:hAnsiTheme="minorHAnsi"/>
                <w:sz w:val="24"/>
              </w:rPr>
            </w:pPr>
            <w:r>
              <w:rPr>
                <w:rFonts w:asciiTheme="minorHAnsi" w:hAnsiTheme="minorHAnsi"/>
                <w:sz w:val="24"/>
              </w:rPr>
              <w:t>Specialist coaching £2,</w:t>
            </w:r>
            <w:r w:rsidR="003669A8">
              <w:rPr>
                <w:rFonts w:asciiTheme="minorHAnsi" w:hAnsiTheme="minorHAnsi"/>
                <w:sz w:val="24"/>
              </w:rPr>
              <w:t>80</w:t>
            </w:r>
            <w:r>
              <w:rPr>
                <w:rFonts w:asciiTheme="minorHAnsi" w:hAnsiTheme="minorHAnsi"/>
                <w:sz w:val="24"/>
              </w:rPr>
              <w:t>0</w:t>
            </w:r>
          </w:p>
          <w:p w:rsidR="008E77E5" w:rsidRPr="006F6CA9" w:rsidRDefault="008E77E5">
            <w:pPr>
              <w:pStyle w:val="TableParagraph"/>
              <w:ind w:left="0"/>
              <w:rPr>
                <w:rFonts w:asciiTheme="minorHAnsi" w:hAnsiTheme="minorHAnsi"/>
                <w:sz w:val="24"/>
              </w:rPr>
            </w:pPr>
          </w:p>
        </w:tc>
        <w:tc>
          <w:tcPr>
            <w:tcW w:w="3307" w:type="dxa"/>
          </w:tcPr>
          <w:p w:rsidR="008E77E5" w:rsidRPr="006F6CA9" w:rsidRDefault="00AB02A0" w:rsidP="002B0CFC">
            <w:pPr>
              <w:pStyle w:val="TableParagraph"/>
              <w:ind w:left="0"/>
              <w:rPr>
                <w:rFonts w:asciiTheme="minorHAnsi" w:hAnsiTheme="minorHAnsi"/>
                <w:sz w:val="24"/>
              </w:rPr>
            </w:pPr>
            <w:r>
              <w:rPr>
                <w:rFonts w:asciiTheme="minorHAnsi" w:hAnsiTheme="minorHAnsi"/>
                <w:sz w:val="24"/>
              </w:rPr>
              <w:t>The % of children taking part in after school sports clubs has increased due to the wider ran</w:t>
            </w:r>
            <w:r w:rsidR="002B0CFC">
              <w:rPr>
                <w:rFonts w:asciiTheme="minorHAnsi" w:hAnsiTheme="minorHAnsi"/>
                <w:sz w:val="24"/>
              </w:rPr>
              <w:t xml:space="preserve">ge of clubs available to them. </w:t>
            </w:r>
            <w:r>
              <w:rPr>
                <w:rFonts w:asciiTheme="minorHAnsi" w:hAnsiTheme="minorHAnsi"/>
                <w:sz w:val="24"/>
              </w:rPr>
              <w:t xml:space="preserve">More children are enjoying their P.E sessions. (pupil voice) </w:t>
            </w:r>
          </w:p>
        </w:tc>
        <w:tc>
          <w:tcPr>
            <w:tcW w:w="3134" w:type="dxa"/>
          </w:tcPr>
          <w:p w:rsidR="008E77E5" w:rsidRDefault="00AB02A0">
            <w:pPr>
              <w:pStyle w:val="TableParagraph"/>
              <w:ind w:left="0"/>
              <w:rPr>
                <w:rFonts w:asciiTheme="minorHAnsi" w:hAnsiTheme="minorHAnsi"/>
                <w:sz w:val="24"/>
              </w:rPr>
            </w:pPr>
            <w:r>
              <w:rPr>
                <w:rFonts w:asciiTheme="minorHAnsi" w:hAnsiTheme="minorHAnsi"/>
                <w:sz w:val="24"/>
              </w:rPr>
              <w:t xml:space="preserve">Continue to offer a wide range of clubs/ experiences for the children. </w:t>
            </w:r>
          </w:p>
          <w:p w:rsidR="00AB02A0" w:rsidRDefault="00AB02A0">
            <w:pPr>
              <w:pStyle w:val="TableParagraph"/>
              <w:ind w:left="0"/>
              <w:rPr>
                <w:rFonts w:asciiTheme="minorHAnsi" w:hAnsiTheme="minorHAnsi"/>
                <w:sz w:val="24"/>
              </w:rPr>
            </w:pPr>
            <w:r>
              <w:rPr>
                <w:rFonts w:asciiTheme="minorHAnsi" w:hAnsiTheme="minorHAnsi"/>
                <w:sz w:val="24"/>
              </w:rPr>
              <w:t xml:space="preserve">Open more clubs to KS1 and try to increase the engagement. </w:t>
            </w:r>
          </w:p>
          <w:p w:rsidR="002B0CFC" w:rsidRPr="006F6CA9" w:rsidRDefault="002B0CFC">
            <w:pPr>
              <w:pStyle w:val="TableParagraph"/>
              <w:ind w:left="0"/>
              <w:rPr>
                <w:rFonts w:asciiTheme="minorHAnsi" w:hAnsiTheme="minorHAnsi"/>
                <w:sz w:val="24"/>
              </w:rPr>
            </w:pPr>
            <w:r>
              <w:rPr>
                <w:rFonts w:asciiTheme="minorHAnsi" w:hAnsiTheme="minorHAnsi"/>
                <w:sz w:val="24"/>
              </w:rPr>
              <w:t xml:space="preserve">Increase % of pupils participating in competitive school sports (unable to increase this year due to COVID restrictions) </w:t>
            </w: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AB02A0" w:rsidRPr="006F6CA9" w:rsidTr="002C51AA">
        <w:trPr>
          <w:trHeight w:val="694"/>
        </w:trPr>
        <w:tc>
          <w:tcPr>
            <w:tcW w:w="12302" w:type="dxa"/>
            <w:gridSpan w:val="4"/>
          </w:tcPr>
          <w:p w:rsidR="00AB02A0" w:rsidRPr="006F6CA9" w:rsidRDefault="00AB02A0">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AB02A0" w:rsidRPr="006F6CA9" w:rsidRDefault="00AB02A0" w:rsidP="002C51AA">
            <w:pPr>
              <w:pStyle w:val="TableParagraph"/>
              <w:spacing w:line="257" w:lineRule="exact"/>
              <w:ind w:left="20"/>
              <w:jc w:val="center"/>
              <w:rPr>
                <w:rFonts w:asciiTheme="minorHAnsi" w:hAnsiTheme="minorHAnsi"/>
                <w:sz w:val="24"/>
              </w:rPr>
            </w:pP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tcPr>
          <w:p w:rsidR="008E77E5" w:rsidRDefault="007E2AE5">
            <w:pPr>
              <w:pStyle w:val="TableParagraph"/>
              <w:ind w:left="0"/>
              <w:rPr>
                <w:rFonts w:asciiTheme="minorHAnsi" w:hAnsiTheme="minorHAnsi"/>
                <w:sz w:val="24"/>
              </w:rPr>
            </w:pPr>
            <w:r>
              <w:rPr>
                <w:rFonts w:asciiTheme="minorHAnsi" w:hAnsiTheme="minorHAnsi"/>
                <w:sz w:val="24"/>
              </w:rPr>
              <w:t xml:space="preserve">In house staff CPD from Wigan Warriors. </w:t>
            </w: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Pr="006F6CA9" w:rsidRDefault="00CB1D80">
            <w:pPr>
              <w:pStyle w:val="TableParagraph"/>
              <w:ind w:left="0"/>
              <w:rPr>
                <w:rFonts w:asciiTheme="minorHAnsi" w:hAnsiTheme="minorHAnsi"/>
                <w:sz w:val="24"/>
              </w:rPr>
            </w:pPr>
            <w:r>
              <w:rPr>
                <w:rFonts w:asciiTheme="minorHAnsi" w:hAnsiTheme="minorHAnsi"/>
                <w:sz w:val="24"/>
              </w:rPr>
              <w:t xml:space="preserve">In house support from P.E coordinator to enhance planning of the P.E curriculum. </w:t>
            </w:r>
          </w:p>
        </w:tc>
        <w:tc>
          <w:tcPr>
            <w:tcW w:w="3458" w:type="dxa"/>
          </w:tcPr>
          <w:p w:rsidR="008E77E5" w:rsidRDefault="007E2AE5">
            <w:pPr>
              <w:pStyle w:val="TableParagraph"/>
              <w:ind w:left="0"/>
              <w:rPr>
                <w:rFonts w:asciiTheme="minorHAnsi" w:hAnsiTheme="minorHAnsi"/>
                <w:sz w:val="24"/>
              </w:rPr>
            </w:pPr>
            <w:r>
              <w:rPr>
                <w:rFonts w:asciiTheme="minorHAnsi" w:hAnsiTheme="minorHAnsi"/>
                <w:sz w:val="24"/>
              </w:rPr>
              <w:t xml:space="preserve">Staff are able to shadow, then team teach an area within the P.E curriculum they felt less confident with. This has meant staff or more proficient and confident to teach skills within the P.E. curriculum. </w:t>
            </w: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Pr="006F6CA9" w:rsidRDefault="00CB1D80">
            <w:pPr>
              <w:pStyle w:val="TableParagraph"/>
              <w:ind w:left="0"/>
              <w:rPr>
                <w:rFonts w:asciiTheme="minorHAnsi" w:hAnsiTheme="minorHAnsi"/>
                <w:sz w:val="24"/>
              </w:rPr>
            </w:pPr>
            <w:r>
              <w:rPr>
                <w:rFonts w:asciiTheme="minorHAnsi" w:hAnsiTheme="minorHAnsi"/>
                <w:sz w:val="24"/>
              </w:rPr>
              <w:t xml:space="preserve">M. Whittaker spent time putting together a specific progression of skills for each area of the physical education curriculum. Then spending allocated time with members of staff to support with year group specific planning. </w:t>
            </w:r>
          </w:p>
        </w:tc>
        <w:tc>
          <w:tcPr>
            <w:tcW w:w="1663" w:type="dxa"/>
          </w:tcPr>
          <w:p w:rsidR="008E77E5" w:rsidRDefault="007E2AE5">
            <w:pPr>
              <w:pStyle w:val="TableParagraph"/>
              <w:ind w:left="0"/>
              <w:rPr>
                <w:rFonts w:asciiTheme="minorHAnsi" w:hAnsiTheme="minorHAnsi"/>
                <w:sz w:val="24"/>
              </w:rPr>
            </w:pPr>
            <w:r>
              <w:rPr>
                <w:rFonts w:asciiTheme="minorHAnsi" w:hAnsiTheme="minorHAnsi"/>
                <w:sz w:val="24"/>
              </w:rPr>
              <w:t xml:space="preserve">£0.00 </w:t>
            </w:r>
          </w:p>
          <w:p w:rsidR="007E2AE5" w:rsidRDefault="007E2AE5">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Pr="006F6CA9" w:rsidRDefault="00CB1D80">
            <w:pPr>
              <w:pStyle w:val="TableParagraph"/>
              <w:ind w:left="0"/>
              <w:rPr>
                <w:rFonts w:asciiTheme="minorHAnsi" w:hAnsiTheme="minorHAnsi"/>
                <w:sz w:val="24"/>
              </w:rPr>
            </w:pPr>
            <w:r>
              <w:rPr>
                <w:rFonts w:asciiTheme="minorHAnsi" w:hAnsiTheme="minorHAnsi"/>
                <w:sz w:val="24"/>
              </w:rPr>
              <w:t>£0.00</w:t>
            </w:r>
          </w:p>
        </w:tc>
        <w:tc>
          <w:tcPr>
            <w:tcW w:w="3423" w:type="dxa"/>
          </w:tcPr>
          <w:p w:rsidR="008E77E5" w:rsidRDefault="007E2AE5" w:rsidP="00CB1D80">
            <w:pPr>
              <w:pStyle w:val="TableParagraph"/>
              <w:rPr>
                <w:rFonts w:asciiTheme="minorHAnsi" w:hAnsiTheme="minorHAnsi"/>
                <w:sz w:val="24"/>
              </w:rPr>
            </w:pPr>
            <w:r w:rsidRPr="007E2AE5">
              <w:rPr>
                <w:rFonts w:asciiTheme="minorHAnsi" w:hAnsiTheme="minorHAnsi"/>
                <w:sz w:val="24"/>
              </w:rPr>
              <w:t>All members of staff delivering</w:t>
            </w:r>
            <w:r w:rsidR="00CB1D80">
              <w:rPr>
                <w:rFonts w:asciiTheme="minorHAnsi" w:hAnsiTheme="minorHAnsi"/>
                <w:sz w:val="24"/>
              </w:rPr>
              <w:t xml:space="preserve"> P.E sessions are now of a higher quality. All staff are increasingly aware of the principles of physical education </w:t>
            </w:r>
            <w:r w:rsidRPr="007E2AE5">
              <w:rPr>
                <w:rFonts w:asciiTheme="minorHAnsi" w:hAnsiTheme="minorHAnsi"/>
                <w:sz w:val="24"/>
              </w:rPr>
              <w:t>and deliver confidently.</w:t>
            </w:r>
          </w:p>
          <w:p w:rsidR="00CB1D80" w:rsidRDefault="00CB1D80" w:rsidP="00CB1D80">
            <w:pPr>
              <w:pStyle w:val="TableParagraph"/>
              <w:rPr>
                <w:rFonts w:asciiTheme="minorHAnsi" w:hAnsiTheme="minorHAnsi"/>
                <w:sz w:val="24"/>
              </w:rPr>
            </w:pPr>
          </w:p>
          <w:p w:rsidR="00CB1D80" w:rsidRDefault="00CB1D80" w:rsidP="00CB1D80">
            <w:pPr>
              <w:pStyle w:val="TableParagraph"/>
              <w:rPr>
                <w:rFonts w:asciiTheme="minorHAnsi" w:hAnsiTheme="minorHAnsi"/>
                <w:sz w:val="24"/>
              </w:rPr>
            </w:pPr>
          </w:p>
          <w:p w:rsidR="00CB1D80" w:rsidRPr="007E2AE5" w:rsidRDefault="00CB1D80" w:rsidP="00CB1D80">
            <w:pPr>
              <w:pStyle w:val="TableParagraph"/>
              <w:ind w:left="0"/>
              <w:rPr>
                <w:rFonts w:asciiTheme="minorHAnsi" w:hAnsiTheme="minorHAnsi"/>
                <w:sz w:val="24"/>
              </w:rPr>
            </w:pPr>
            <w:r w:rsidRPr="007E2AE5">
              <w:rPr>
                <w:rFonts w:asciiTheme="minorHAnsi" w:hAnsiTheme="minorHAnsi"/>
                <w:sz w:val="24"/>
              </w:rPr>
              <w:t>All members of staff delivering</w:t>
            </w:r>
          </w:p>
          <w:p w:rsidR="00CB1D80" w:rsidRPr="006F6CA9" w:rsidRDefault="00CB1D80" w:rsidP="00CB1D80">
            <w:pPr>
              <w:pStyle w:val="TableParagraph"/>
              <w:rPr>
                <w:rFonts w:asciiTheme="minorHAnsi" w:hAnsiTheme="minorHAnsi"/>
                <w:sz w:val="24"/>
              </w:rPr>
            </w:pPr>
            <w:r w:rsidRPr="007E2AE5">
              <w:rPr>
                <w:rFonts w:asciiTheme="minorHAnsi" w:hAnsiTheme="minorHAnsi"/>
                <w:sz w:val="24"/>
              </w:rPr>
              <w:t>train</w:t>
            </w:r>
            <w:r>
              <w:rPr>
                <w:rFonts w:asciiTheme="minorHAnsi" w:hAnsiTheme="minorHAnsi"/>
                <w:sz w:val="24"/>
              </w:rPr>
              <w:t xml:space="preserve">ing are aware of the principles of physical education </w:t>
            </w:r>
            <w:r w:rsidRPr="007E2AE5">
              <w:rPr>
                <w:rFonts w:asciiTheme="minorHAnsi" w:hAnsiTheme="minorHAnsi"/>
                <w:sz w:val="24"/>
              </w:rPr>
              <w:t>and deliver confidently.</w:t>
            </w:r>
          </w:p>
        </w:tc>
        <w:tc>
          <w:tcPr>
            <w:tcW w:w="3076" w:type="dxa"/>
          </w:tcPr>
          <w:p w:rsidR="008E77E5" w:rsidRDefault="00CB1D80">
            <w:pPr>
              <w:pStyle w:val="TableParagraph"/>
              <w:ind w:left="0"/>
              <w:rPr>
                <w:rFonts w:asciiTheme="minorHAnsi" w:hAnsiTheme="minorHAnsi"/>
                <w:sz w:val="24"/>
              </w:rPr>
            </w:pPr>
            <w:r>
              <w:rPr>
                <w:rFonts w:asciiTheme="minorHAnsi" w:hAnsiTheme="minorHAnsi"/>
                <w:sz w:val="24"/>
              </w:rPr>
              <w:t xml:space="preserve">Additional training for named staff members to continue to develop their confidence in the delivery of the curriculum, focussing on the support of SEND pupils. </w:t>
            </w: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Pr="006F6CA9" w:rsidRDefault="00CB1D80">
            <w:pPr>
              <w:pStyle w:val="TableParagraph"/>
              <w:ind w:left="0"/>
              <w:rPr>
                <w:rFonts w:asciiTheme="minorHAnsi" w:hAnsiTheme="minorHAnsi"/>
                <w:sz w:val="24"/>
              </w:rPr>
            </w:pPr>
            <w:r>
              <w:rPr>
                <w:rFonts w:asciiTheme="minorHAnsi" w:hAnsiTheme="minorHAnsi"/>
                <w:sz w:val="24"/>
              </w:rPr>
              <w:t xml:space="preserve">M. Whittaker to continue to monitor and observe the planning and teaching of the curriculum. </w:t>
            </w:r>
          </w:p>
        </w:tc>
      </w:tr>
      <w:tr w:rsidR="00AB02A0" w:rsidRPr="006F6CA9" w:rsidTr="00EA22A0">
        <w:trPr>
          <w:trHeight w:val="630"/>
        </w:trPr>
        <w:tc>
          <w:tcPr>
            <w:tcW w:w="12302" w:type="dxa"/>
            <w:gridSpan w:val="4"/>
          </w:tcPr>
          <w:p w:rsidR="00AB02A0" w:rsidRPr="006F6CA9" w:rsidRDefault="00AB02A0">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AB02A0" w:rsidRPr="006F6CA9" w:rsidRDefault="00AB02A0" w:rsidP="00EA22A0">
            <w:pPr>
              <w:pStyle w:val="TableParagraph"/>
              <w:spacing w:line="257" w:lineRule="exact"/>
              <w:ind w:left="20"/>
              <w:jc w:val="center"/>
              <w:rPr>
                <w:rFonts w:asciiTheme="minorHAnsi" w:hAnsiTheme="minorHAnsi"/>
                <w:sz w:val="24"/>
              </w:rPr>
            </w:pP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rsidTr="00A23FC0">
        <w:trPr>
          <w:trHeight w:val="406"/>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changed?:</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172"/>
        </w:trPr>
        <w:tc>
          <w:tcPr>
            <w:tcW w:w="3758" w:type="dxa"/>
          </w:tcPr>
          <w:p w:rsidR="008E77E5" w:rsidRDefault="00A23FC0">
            <w:pPr>
              <w:pStyle w:val="TableParagraph"/>
              <w:spacing w:line="257" w:lineRule="exact"/>
              <w:ind w:left="28"/>
              <w:rPr>
                <w:rFonts w:asciiTheme="minorHAnsi" w:hAnsiTheme="minorHAnsi"/>
                <w:color w:val="231F20"/>
                <w:sz w:val="24"/>
              </w:rPr>
            </w:pPr>
            <w:r>
              <w:rPr>
                <w:rFonts w:asciiTheme="minorHAnsi" w:hAnsiTheme="minorHAnsi"/>
                <w:color w:val="231F20"/>
                <w:sz w:val="24"/>
              </w:rPr>
              <w:lastRenderedPageBreak/>
              <w:t xml:space="preserve">Ensure a wider range of pupils are engaging with extracurricular provisions. </w:t>
            </w:r>
          </w:p>
          <w:p w:rsidR="00A23FC0" w:rsidRDefault="00A23FC0">
            <w:pPr>
              <w:pStyle w:val="TableParagraph"/>
              <w:spacing w:line="257" w:lineRule="exact"/>
              <w:ind w:left="28"/>
              <w:rPr>
                <w:rFonts w:asciiTheme="minorHAnsi" w:hAnsiTheme="minorHAnsi"/>
                <w:color w:val="231F20"/>
                <w:sz w:val="24"/>
              </w:rPr>
            </w:pPr>
          </w:p>
          <w:p w:rsidR="00A23FC0" w:rsidRDefault="00A23FC0">
            <w:pPr>
              <w:pStyle w:val="TableParagraph"/>
              <w:spacing w:line="257" w:lineRule="exact"/>
              <w:ind w:left="28"/>
              <w:rPr>
                <w:rFonts w:asciiTheme="minorHAnsi" w:hAnsiTheme="minorHAnsi"/>
                <w:color w:val="231F20"/>
                <w:sz w:val="24"/>
              </w:rPr>
            </w:pPr>
          </w:p>
          <w:p w:rsidR="00A23FC0" w:rsidRDefault="00A23FC0">
            <w:pPr>
              <w:pStyle w:val="TableParagraph"/>
              <w:spacing w:line="257" w:lineRule="exact"/>
              <w:ind w:left="28"/>
              <w:rPr>
                <w:rFonts w:asciiTheme="minorHAnsi" w:hAnsiTheme="minorHAnsi"/>
                <w:color w:val="231F20"/>
                <w:sz w:val="24"/>
              </w:rPr>
            </w:pPr>
            <w:r>
              <w:rPr>
                <w:rFonts w:asciiTheme="minorHAnsi" w:hAnsiTheme="minorHAnsi"/>
                <w:color w:val="231F20"/>
                <w:sz w:val="24"/>
              </w:rPr>
              <w:t xml:space="preserve">Ensuring a wider range of extracurricular activities are accessible for all pupils. </w:t>
            </w:r>
          </w:p>
          <w:p w:rsidR="007E2AE5" w:rsidRDefault="007E2AE5">
            <w:pPr>
              <w:pStyle w:val="TableParagraph"/>
              <w:spacing w:line="257" w:lineRule="exact"/>
              <w:ind w:left="28"/>
              <w:rPr>
                <w:rFonts w:asciiTheme="minorHAnsi" w:hAnsiTheme="minorHAnsi"/>
                <w:color w:val="231F20"/>
                <w:sz w:val="24"/>
              </w:rPr>
            </w:pPr>
          </w:p>
          <w:p w:rsidR="007E2AE5" w:rsidRDefault="007E2AE5">
            <w:pPr>
              <w:pStyle w:val="TableParagraph"/>
              <w:spacing w:line="257" w:lineRule="exact"/>
              <w:ind w:left="28"/>
              <w:rPr>
                <w:rFonts w:asciiTheme="minorHAnsi" w:hAnsiTheme="minorHAnsi"/>
                <w:color w:val="231F20"/>
                <w:sz w:val="24"/>
              </w:rPr>
            </w:pPr>
          </w:p>
          <w:p w:rsidR="007E2AE5" w:rsidRDefault="007E2AE5">
            <w:pPr>
              <w:pStyle w:val="TableParagraph"/>
              <w:spacing w:line="257" w:lineRule="exact"/>
              <w:ind w:left="28"/>
              <w:rPr>
                <w:rFonts w:asciiTheme="minorHAnsi" w:hAnsiTheme="minorHAnsi"/>
                <w:color w:val="231F20"/>
                <w:sz w:val="24"/>
              </w:rPr>
            </w:pPr>
          </w:p>
          <w:p w:rsidR="007E2AE5" w:rsidRDefault="007E2AE5" w:rsidP="007E2AE5">
            <w:pPr>
              <w:pStyle w:val="TableParagraph"/>
              <w:spacing w:line="257" w:lineRule="exact"/>
              <w:ind w:left="0"/>
            </w:pPr>
          </w:p>
          <w:p w:rsidR="002B0CFC" w:rsidRDefault="002B0CFC" w:rsidP="007E2AE5">
            <w:pPr>
              <w:pStyle w:val="TableParagraph"/>
              <w:spacing w:line="257" w:lineRule="exact"/>
              <w:ind w:left="0"/>
            </w:pPr>
          </w:p>
          <w:p w:rsidR="002B0CFC" w:rsidRDefault="002B0CFC" w:rsidP="007E2AE5">
            <w:pPr>
              <w:pStyle w:val="TableParagraph"/>
              <w:spacing w:line="257" w:lineRule="exact"/>
              <w:ind w:left="0"/>
            </w:pPr>
          </w:p>
          <w:p w:rsidR="002B0CFC" w:rsidRDefault="002B0CFC" w:rsidP="007E2AE5">
            <w:pPr>
              <w:pStyle w:val="TableParagraph"/>
              <w:spacing w:line="257" w:lineRule="exact"/>
              <w:ind w:left="0"/>
            </w:pPr>
          </w:p>
          <w:p w:rsidR="002B0CFC" w:rsidRDefault="002B0CFC" w:rsidP="007E2AE5">
            <w:pPr>
              <w:pStyle w:val="TableParagraph"/>
              <w:spacing w:line="257" w:lineRule="exact"/>
              <w:ind w:left="0"/>
            </w:pPr>
          </w:p>
          <w:p w:rsidR="002B0CFC" w:rsidRDefault="002B0CFC" w:rsidP="007E2AE5">
            <w:pPr>
              <w:pStyle w:val="TableParagraph"/>
              <w:spacing w:line="257" w:lineRule="exact"/>
              <w:ind w:left="0"/>
            </w:pPr>
          </w:p>
          <w:p w:rsidR="007E2AE5" w:rsidRPr="006F6CA9" w:rsidRDefault="007E2AE5" w:rsidP="007E2AE5">
            <w:pPr>
              <w:pStyle w:val="TableParagraph"/>
              <w:spacing w:line="257" w:lineRule="exact"/>
              <w:ind w:left="0"/>
              <w:rPr>
                <w:rFonts w:asciiTheme="minorHAnsi" w:hAnsiTheme="minorHAnsi"/>
                <w:sz w:val="24"/>
              </w:rPr>
            </w:pPr>
          </w:p>
        </w:tc>
        <w:tc>
          <w:tcPr>
            <w:tcW w:w="3458" w:type="dxa"/>
          </w:tcPr>
          <w:p w:rsidR="008E77E5" w:rsidRDefault="002B0CFC" w:rsidP="00A23FC0">
            <w:pPr>
              <w:pStyle w:val="TableParagraph"/>
              <w:ind w:left="0"/>
              <w:rPr>
                <w:rFonts w:asciiTheme="minorHAnsi" w:hAnsiTheme="minorHAnsi"/>
                <w:sz w:val="24"/>
              </w:rPr>
            </w:pPr>
            <w:r>
              <w:rPr>
                <w:rFonts w:asciiTheme="minorHAnsi" w:hAnsiTheme="minorHAnsi"/>
                <w:sz w:val="24"/>
              </w:rPr>
              <w:t>Wigan Warriors</w:t>
            </w:r>
            <w:r w:rsidR="00A23FC0">
              <w:rPr>
                <w:rFonts w:asciiTheme="minorHAnsi" w:hAnsiTheme="minorHAnsi"/>
                <w:sz w:val="24"/>
              </w:rPr>
              <w:t xml:space="preserve"> specialised coaches to run a wide variety of afterschool clubs. For example, this year with have ran the following extracurricular clubs for both KS1 and KS2 pupils- Handball, dodgeball, volleyball and basketball. </w:t>
            </w:r>
            <w:r w:rsidR="00E527E1">
              <w:rPr>
                <w:rFonts w:asciiTheme="minorHAnsi" w:hAnsiTheme="minorHAnsi"/>
                <w:sz w:val="24"/>
              </w:rPr>
              <w:t>M Whittaker</w:t>
            </w:r>
            <w:r>
              <w:rPr>
                <w:rFonts w:asciiTheme="minorHAnsi" w:hAnsiTheme="minorHAnsi"/>
                <w:sz w:val="24"/>
              </w:rPr>
              <w:t xml:space="preserve"> and D Haddock ran specialist clubs specific to the </w:t>
            </w:r>
            <w:r w:rsidR="00E527E1">
              <w:rPr>
                <w:rFonts w:asciiTheme="minorHAnsi" w:hAnsiTheme="minorHAnsi"/>
                <w:sz w:val="24"/>
              </w:rPr>
              <w:t xml:space="preserve">requests </w:t>
            </w:r>
            <w:r>
              <w:rPr>
                <w:rFonts w:asciiTheme="minorHAnsi" w:hAnsiTheme="minorHAnsi"/>
                <w:sz w:val="24"/>
              </w:rPr>
              <w:t xml:space="preserve">and needs of children from pupil </w:t>
            </w:r>
            <w:r w:rsidR="00E527E1">
              <w:rPr>
                <w:rFonts w:asciiTheme="minorHAnsi" w:hAnsiTheme="minorHAnsi"/>
                <w:sz w:val="24"/>
              </w:rPr>
              <w:t xml:space="preserve">voice surveys. Many more children that appear on the SEND register have attended and enjoyed extra-curricular sports clubs this year and we have received positive feedback from parents/carers. </w:t>
            </w:r>
          </w:p>
          <w:p w:rsidR="007E2AE5" w:rsidRDefault="007E2AE5" w:rsidP="00A23FC0">
            <w:pPr>
              <w:pStyle w:val="TableParagraph"/>
              <w:ind w:left="0"/>
              <w:rPr>
                <w:rFonts w:asciiTheme="minorHAnsi" w:hAnsiTheme="minorHAnsi"/>
                <w:sz w:val="24"/>
              </w:rPr>
            </w:pPr>
          </w:p>
          <w:p w:rsidR="007E2AE5" w:rsidRDefault="007E2AE5" w:rsidP="007E2AE5">
            <w:pPr>
              <w:pStyle w:val="TableParagraph"/>
              <w:rPr>
                <w:rFonts w:asciiTheme="minorHAnsi" w:hAnsiTheme="minorHAnsi"/>
                <w:sz w:val="24"/>
              </w:rPr>
            </w:pPr>
          </w:p>
          <w:p w:rsidR="00CB1D80" w:rsidRDefault="00CB1D80" w:rsidP="007E2AE5">
            <w:pPr>
              <w:pStyle w:val="TableParagraph"/>
              <w:rPr>
                <w:rFonts w:asciiTheme="minorHAnsi" w:hAnsiTheme="minorHAnsi"/>
                <w:sz w:val="24"/>
              </w:rPr>
            </w:pPr>
          </w:p>
          <w:p w:rsidR="007E2AE5" w:rsidRDefault="007E2AE5" w:rsidP="00A23FC0">
            <w:pPr>
              <w:pStyle w:val="TableParagraph"/>
              <w:ind w:left="0"/>
              <w:rPr>
                <w:rFonts w:asciiTheme="minorHAnsi" w:hAnsiTheme="minorHAnsi"/>
                <w:sz w:val="24"/>
              </w:rPr>
            </w:pPr>
          </w:p>
          <w:p w:rsidR="007E2AE5" w:rsidRDefault="007E2AE5" w:rsidP="00A23FC0">
            <w:pPr>
              <w:pStyle w:val="TableParagraph"/>
              <w:ind w:left="0"/>
              <w:rPr>
                <w:rFonts w:asciiTheme="minorHAnsi" w:hAnsiTheme="minorHAnsi"/>
                <w:sz w:val="24"/>
              </w:rPr>
            </w:pPr>
          </w:p>
          <w:p w:rsidR="007E2AE5" w:rsidRPr="006F6CA9" w:rsidRDefault="007E2AE5" w:rsidP="00A23FC0">
            <w:pPr>
              <w:pStyle w:val="TableParagraph"/>
              <w:ind w:left="0"/>
              <w:rPr>
                <w:rFonts w:asciiTheme="minorHAnsi" w:hAnsiTheme="minorHAnsi"/>
                <w:sz w:val="24"/>
              </w:rPr>
            </w:pPr>
          </w:p>
        </w:tc>
        <w:tc>
          <w:tcPr>
            <w:tcW w:w="1663" w:type="dxa"/>
          </w:tcPr>
          <w:p w:rsidR="008E77E5" w:rsidRDefault="00A23FC0">
            <w:pPr>
              <w:pStyle w:val="TableParagraph"/>
              <w:ind w:left="0"/>
              <w:rPr>
                <w:rFonts w:asciiTheme="minorHAnsi" w:hAnsiTheme="minorHAnsi"/>
                <w:sz w:val="24"/>
              </w:rPr>
            </w:pPr>
            <w:r>
              <w:rPr>
                <w:rFonts w:asciiTheme="minorHAnsi" w:hAnsiTheme="minorHAnsi"/>
                <w:sz w:val="24"/>
              </w:rPr>
              <w:t>£</w:t>
            </w:r>
            <w:r w:rsidR="003669A8">
              <w:rPr>
                <w:rFonts w:asciiTheme="minorHAnsi" w:hAnsiTheme="minorHAnsi"/>
                <w:sz w:val="24"/>
              </w:rPr>
              <w:t>2,800</w:t>
            </w: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Pr="006F6CA9" w:rsidRDefault="00CB1D80">
            <w:pPr>
              <w:pStyle w:val="TableParagraph"/>
              <w:ind w:left="0"/>
              <w:rPr>
                <w:rFonts w:asciiTheme="minorHAnsi" w:hAnsiTheme="minorHAnsi"/>
                <w:sz w:val="24"/>
              </w:rPr>
            </w:pPr>
            <w:r>
              <w:rPr>
                <w:rFonts w:asciiTheme="minorHAnsi" w:hAnsiTheme="minorHAnsi"/>
                <w:sz w:val="24"/>
              </w:rPr>
              <w:t xml:space="preserve">£0.00 </w:t>
            </w:r>
          </w:p>
        </w:tc>
        <w:tc>
          <w:tcPr>
            <w:tcW w:w="3423" w:type="dxa"/>
          </w:tcPr>
          <w:p w:rsidR="008E77E5" w:rsidRDefault="00A23FC0">
            <w:pPr>
              <w:pStyle w:val="TableParagraph"/>
              <w:ind w:left="0"/>
              <w:rPr>
                <w:rFonts w:asciiTheme="minorHAnsi" w:hAnsiTheme="minorHAnsi"/>
                <w:sz w:val="24"/>
              </w:rPr>
            </w:pPr>
            <w:r>
              <w:rPr>
                <w:rFonts w:asciiTheme="minorHAnsi" w:hAnsiTheme="minorHAnsi"/>
                <w:sz w:val="24"/>
              </w:rPr>
              <w:t xml:space="preserve">A greater number of children have taken part in extracurricular sports clubs than normal. </w:t>
            </w:r>
          </w:p>
          <w:p w:rsidR="00A23FC0" w:rsidRDefault="00A23FC0">
            <w:pPr>
              <w:pStyle w:val="TableParagraph"/>
              <w:ind w:left="0"/>
              <w:rPr>
                <w:rFonts w:asciiTheme="minorHAnsi" w:hAnsiTheme="minorHAnsi"/>
                <w:sz w:val="24"/>
              </w:rPr>
            </w:pPr>
            <w:r>
              <w:rPr>
                <w:rFonts w:asciiTheme="minorHAnsi" w:hAnsiTheme="minorHAnsi"/>
                <w:sz w:val="24"/>
              </w:rPr>
              <w:t xml:space="preserve">A greater number of Pupil Premium children are now attending the wider range of afterschool clubs. </w:t>
            </w: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Pr="00CB1D80" w:rsidRDefault="00CB1D80" w:rsidP="00CB1D80">
            <w:pPr>
              <w:pStyle w:val="TableParagraph"/>
              <w:rPr>
                <w:rFonts w:asciiTheme="minorHAnsi" w:hAnsiTheme="minorHAnsi"/>
                <w:sz w:val="24"/>
              </w:rPr>
            </w:pPr>
            <w:r w:rsidRPr="00CB1D80">
              <w:rPr>
                <w:rFonts w:asciiTheme="minorHAnsi" w:hAnsiTheme="minorHAnsi"/>
                <w:sz w:val="24"/>
              </w:rPr>
              <w:t>Not yet measured at time of</w:t>
            </w:r>
          </w:p>
          <w:p w:rsidR="00CB1D80" w:rsidRPr="00CB1D80" w:rsidRDefault="00CB1D80" w:rsidP="00CB1D80">
            <w:pPr>
              <w:pStyle w:val="TableParagraph"/>
              <w:rPr>
                <w:rFonts w:asciiTheme="minorHAnsi" w:hAnsiTheme="minorHAnsi"/>
                <w:sz w:val="24"/>
              </w:rPr>
            </w:pPr>
            <w:r>
              <w:rPr>
                <w:rFonts w:asciiTheme="minorHAnsi" w:hAnsiTheme="minorHAnsi"/>
                <w:sz w:val="24"/>
              </w:rPr>
              <w:t xml:space="preserve">writing due to circumstances. </w:t>
            </w:r>
          </w:p>
          <w:p w:rsidR="00CB1D80" w:rsidRPr="00CB1D80" w:rsidRDefault="00CB1D80" w:rsidP="00CB1D80">
            <w:pPr>
              <w:pStyle w:val="TableParagraph"/>
              <w:rPr>
                <w:rFonts w:asciiTheme="minorHAnsi" w:hAnsiTheme="minorHAnsi"/>
                <w:sz w:val="24"/>
              </w:rPr>
            </w:pPr>
            <w:r w:rsidRPr="00CB1D80">
              <w:rPr>
                <w:rFonts w:asciiTheme="minorHAnsi" w:hAnsiTheme="minorHAnsi"/>
                <w:sz w:val="24"/>
              </w:rPr>
              <w:t>This will be measured in the</w:t>
            </w:r>
          </w:p>
          <w:p w:rsidR="00CB1D80" w:rsidRPr="006F6CA9" w:rsidRDefault="00CB1D80" w:rsidP="00CB1D80">
            <w:pPr>
              <w:pStyle w:val="TableParagraph"/>
              <w:ind w:left="0"/>
              <w:rPr>
                <w:rFonts w:asciiTheme="minorHAnsi" w:hAnsiTheme="minorHAnsi"/>
                <w:sz w:val="24"/>
              </w:rPr>
            </w:pPr>
            <w:r w:rsidRPr="00CB1D80">
              <w:rPr>
                <w:rFonts w:asciiTheme="minorHAnsi" w:hAnsiTheme="minorHAnsi"/>
                <w:sz w:val="24"/>
              </w:rPr>
              <w:t>summer term and updated.</w:t>
            </w:r>
          </w:p>
        </w:tc>
        <w:tc>
          <w:tcPr>
            <w:tcW w:w="3076" w:type="dxa"/>
          </w:tcPr>
          <w:p w:rsidR="008E77E5" w:rsidRDefault="00A23FC0">
            <w:pPr>
              <w:pStyle w:val="TableParagraph"/>
              <w:ind w:left="0"/>
              <w:rPr>
                <w:rFonts w:asciiTheme="minorHAnsi" w:hAnsiTheme="minorHAnsi"/>
                <w:sz w:val="24"/>
              </w:rPr>
            </w:pPr>
            <w:r>
              <w:rPr>
                <w:rFonts w:asciiTheme="minorHAnsi" w:hAnsiTheme="minorHAnsi"/>
                <w:sz w:val="24"/>
              </w:rPr>
              <w:t xml:space="preserve">Continue to have available a wide range of afterschool clubs lead by specialist coaches. </w:t>
            </w:r>
          </w:p>
          <w:p w:rsidR="00A23FC0" w:rsidRDefault="00A23FC0">
            <w:pPr>
              <w:pStyle w:val="TableParagraph"/>
              <w:ind w:left="0"/>
              <w:rPr>
                <w:rFonts w:asciiTheme="minorHAnsi" w:hAnsiTheme="minorHAnsi"/>
                <w:sz w:val="24"/>
              </w:rPr>
            </w:pPr>
            <w:r>
              <w:rPr>
                <w:rFonts w:asciiTheme="minorHAnsi" w:hAnsiTheme="minorHAnsi"/>
                <w:sz w:val="24"/>
              </w:rPr>
              <w:t xml:space="preserve">Continue to monitor participation levels. </w:t>
            </w: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Default="00CB1D80">
            <w:pPr>
              <w:pStyle w:val="TableParagraph"/>
              <w:ind w:left="0"/>
              <w:rPr>
                <w:rFonts w:asciiTheme="minorHAnsi" w:hAnsiTheme="minorHAnsi"/>
                <w:sz w:val="24"/>
              </w:rPr>
            </w:pPr>
          </w:p>
          <w:p w:rsidR="00CB1D80" w:rsidRPr="00CB1D80" w:rsidRDefault="00CB1D80" w:rsidP="00CB1D80">
            <w:pPr>
              <w:pStyle w:val="TableParagraph"/>
              <w:rPr>
                <w:rFonts w:asciiTheme="minorHAnsi" w:hAnsiTheme="minorHAnsi"/>
                <w:sz w:val="24"/>
              </w:rPr>
            </w:pPr>
            <w:r w:rsidRPr="00CB1D80">
              <w:rPr>
                <w:rFonts w:asciiTheme="minorHAnsi" w:hAnsiTheme="minorHAnsi"/>
                <w:sz w:val="24"/>
              </w:rPr>
              <w:t>Ensure a calendar is developed</w:t>
            </w:r>
          </w:p>
          <w:p w:rsidR="00CB1D80" w:rsidRPr="00CB1D80" w:rsidRDefault="00CB1D80" w:rsidP="00CB1D80">
            <w:pPr>
              <w:pStyle w:val="TableParagraph"/>
              <w:rPr>
                <w:rFonts w:asciiTheme="minorHAnsi" w:hAnsiTheme="minorHAnsi"/>
                <w:sz w:val="24"/>
              </w:rPr>
            </w:pPr>
            <w:r w:rsidRPr="00CB1D80">
              <w:rPr>
                <w:rFonts w:asciiTheme="minorHAnsi" w:hAnsiTheme="minorHAnsi"/>
                <w:sz w:val="24"/>
              </w:rPr>
              <w:t>so that children get more</w:t>
            </w:r>
          </w:p>
          <w:p w:rsidR="00CB1D80" w:rsidRPr="00CB1D80" w:rsidRDefault="00CB1D80" w:rsidP="00CB1D80">
            <w:pPr>
              <w:pStyle w:val="TableParagraph"/>
              <w:rPr>
                <w:rFonts w:asciiTheme="minorHAnsi" w:hAnsiTheme="minorHAnsi"/>
                <w:sz w:val="24"/>
              </w:rPr>
            </w:pPr>
            <w:r w:rsidRPr="00CB1D80">
              <w:rPr>
                <w:rFonts w:asciiTheme="minorHAnsi" w:hAnsiTheme="minorHAnsi"/>
                <w:sz w:val="24"/>
              </w:rPr>
              <w:t>opportunities to compete class</w:t>
            </w:r>
          </w:p>
          <w:p w:rsidR="00CB1D80" w:rsidRDefault="00CB1D80" w:rsidP="00CB1D80">
            <w:pPr>
              <w:pStyle w:val="TableParagraph"/>
              <w:ind w:left="0"/>
              <w:rPr>
                <w:rFonts w:asciiTheme="minorHAnsi" w:hAnsiTheme="minorHAnsi"/>
                <w:sz w:val="24"/>
              </w:rPr>
            </w:pPr>
            <w:r w:rsidRPr="00CB1D80">
              <w:rPr>
                <w:rFonts w:asciiTheme="minorHAnsi" w:hAnsiTheme="minorHAnsi"/>
                <w:sz w:val="24"/>
              </w:rPr>
              <w:t>to class</w:t>
            </w:r>
            <w:r w:rsidR="002B0CFC">
              <w:rPr>
                <w:rFonts w:asciiTheme="minorHAnsi" w:hAnsiTheme="minorHAnsi"/>
                <w:sz w:val="24"/>
              </w:rPr>
              <w:t>.</w:t>
            </w:r>
          </w:p>
          <w:p w:rsidR="002B0CFC" w:rsidRDefault="002B0CFC" w:rsidP="00CB1D80">
            <w:pPr>
              <w:pStyle w:val="TableParagraph"/>
              <w:ind w:left="0"/>
              <w:rPr>
                <w:rFonts w:asciiTheme="minorHAnsi" w:hAnsiTheme="minorHAnsi"/>
                <w:sz w:val="24"/>
              </w:rPr>
            </w:pPr>
          </w:p>
          <w:p w:rsidR="002B0CFC" w:rsidRDefault="002B0CFC" w:rsidP="00E527E1">
            <w:pPr>
              <w:pStyle w:val="TableParagraph"/>
              <w:rPr>
                <w:rFonts w:asciiTheme="minorHAnsi" w:hAnsiTheme="minorHAnsi"/>
                <w:sz w:val="24"/>
              </w:rPr>
            </w:pPr>
            <w:r>
              <w:t xml:space="preserve">More opportunities for children to play and engage in inter-school sport. </w:t>
            </w:r>
            <w:r w:rsidRPr="007E2AE5">
              <w:rPr>
                <w:rFonts w:asciiTheme="minorHAnsi" w:hAnsiTheme="minorHAnsi"/>
                <w:sz w:val="24"/>
              </w:rPr>
              <w:t>Expose children to a wider ran</w:t>
            </w:r>
            <w:r>
              <w:rPr>
                <w:rFonts w:asciiTheme="minorHAnsi" w:hAnsiTheme="minorHAnsi"/>
                <w:sz w:val="24"/>
              </w:rPr>
              <w:t xml:space="preserve">ge of </w:t>
            </w:r>
            <w:r w:rsidRPr="007E2AE5">
              <w:rPr>
                <w:rFonts w:asciiTheme="minorHAnsi" w:hAnsiTheme="minorHAnsi"/>
                <w:sz w:val="24"/>
              </w:rPr>
              <w:t xml:space="preserve">activities so they wider </w:t>
            </w:r>
            <w:r w:rsidR="00E527E1" w:rsidRPr="007E2AE5">
              <w:rPr>
                <w:rFonts w:asciiTheme="minorHAnsi" w:hAnsiTheme="minorHAnsi"/>
                <w:sz w:val="24"/>
              </w:rPr>
              <w:t>th</w:t>
            </w:r>
            <w:r w:rsidR="00E527E1">
              <w:rPr>
                <w:rFonts w:asciiTheme="minorHAnsi" w:hAnsiTheme="minorHAnsi"/>
                <w:sz w:val="24"/>
              </w:rPr>
              <w:t xml:space="preserve">eir </w:t>
            </w:r>
            <w:r w:rsidRPr="007E2AE5">
              <w:rPr>
                <w:rFonts w:asciiTheme="minorHAnsi" w:hAnsiTheme="minorHAnsi"/>
                <w:sz w:val="24"/>
              </w:rPr>
              <w:t>experiences and are exposed to a</w:t>
            </w:r>
            <w:r w:rsidR="00E527E1">
              <w:rPr>
                <w:rFonts w:asciiTheme="minorHAnsi" w:hAnsiTheme="minorHAnsi"/>
                <w:sz w:val="24"/>
              </w:rPr>
              <w:t xml:space="preserve"> </w:t>
            </w:r>
            <w:r w:rsidRPr="007E2AE5">
              <w:rPr>
                <w:rFonts w:asciiTheme="minorHAnsi" w:hAnsiTheme="minorHAnsi"/>
                <w:sz w:val="24"/>
              </w:rPr>
              <w:t>range</w:t>
            </w:r>
            <w:r>
              <w:rPr>
                <w:rFonts w:asciiTheme="minorHAnsi" w:hAnsiTheme="minorHAnsi"/>
                <w:sz w:val="24"/>
              </w:rPr>
              <w:t xml:space="preserve"> of sports/activities that they </w:t>
            </w:r>
            <w:r w:rsidRPr="007E2AE5">
              <w:rPr>
                <w:rFonts w:asciiTheme="minorHAnsi" w:hAnsiTheme="minorHAnsi"/>
                <w:sz w:val="24"/>
              </w:rPr>
              <w:t>might not possibly have</w:t>
            </w:r>
            <w:r w:rsidR="00E527E1">
              <w:rPr>
                <w:rFonts w:asciiTheme="minorHAnsi" w:hAnsiTheme="minorHAnsi"/>
                <w:sz w:val="24"/>
              </w:rPr>
              <w:t xml:space="preserve"> </w:t>
            </w:r>
            <w:r w:rsidRPr="007E2AE5">
              <w:rPr>
                <w:rFonts w:asciiTheme="minorHAnsi" w:hAnsiTheme="minorHAnsi"/>
                <w:sz w:val="24"/>
              </w:rPr>
              <w:t>experienced.</w:t>
            </w:r>
            <w:r w:rsidRPr="007E2AE5">
              <w:rPr>
                <w:rFonts w:asciiTheme="minorHAnsi" w:hAnsiTheme="minorHAnsi"/>
                <w:sz w:val="24"/>
              </w:rPr>
              <w:cr/>
            </w:r>
          </w:p>
          <w:p w:rsidR="002B0CFC" w:rsidRPr="006F6CA9" w:rsidRDefault="002B0CFC" w:rsidP="00CB1D80">
            <w:pPr>
              <w:pStyle w:val="TableParagraph"/>
              <w:ind w:left="0"/>
              <w:rPr>
                <w:rFonts w:asciiTheme="minorHAnsi" w:hAnsiTheme="minorHAnsi"/>
                <w:sz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AB02A0" w:rsidTr="001E7A96">
        <w:trPr>
          <w:trHeight w:val="668"/>
        </w:trPr>
        <w:tc>
          <w:tcPr>
            <w:tcW w:w="12302" w:type="dxa"/>
            <w:gridSpan w:val="4"/>
          </w:tcPr>
          <w:p w:rsidR="00AB02A0" w:rsidRDefault="00AB02A0">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AB02A0" w:rsidRDefault="00AB02A0" w:rsidP="001E7A96">
            <w:pPr>
              <w:pStyle w:val="TableParagraph"/>
              <w:spacing w:line="257" w:lineRule="exact"/>
              <w:ind w:left="20"/>
              <w:jc w:val="center"/>
              <w:rPr>
                <w:sz w:val="24"/>
              </w:rPr>
            </w:pP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r>
              <w:rPr>
                <w:color w:val="231F20"/>
                <w:sz w:val="24"/>
              </w:rPr>
              <w:t>changed?:</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E527E1" w:rsidRDefault="003669A8" w:rsidP="00AA6C4B">
            <w:pPr>
              <w:pStyle w:val="TableParagraph"/>
              <w:ind w:left="0"/>
              <w:rPr>
                <w:rFonts w:asciiTheme="minorHAnsi" w:hAnsiTheme="minorHAnsi"/>
                <w:sz w:val="24"/>
              </w:rPr>
            </w:pPr>
            <w:r>
              <w:rPr>
                <w:rFonts w:asciiTheme="minorHAnsi" w:hAnsiTheme="minorHAnsi"/>
                <w:sz w:val="24"/>
              </w:rPr>
              <w:t>Greater number of children participating in competitive sport trough SGO organised events.</w:t>
            </w:r>
          </w:p>
          <w:p w:rsidR="003669A8" w:rsidRDefault="003669A8" w:rsidP="00AA6C4B">
            <w:pPr>
              <w:pStyle w:val="TableParagraph"/>
              <w:ind w:left="0"/>
              <w:rPr>
                <w:rFonts w:asciiTheme="minorHAnsi" w:hAnsiTheme="minorHAnsi"/>
                <w:sz w:val="24"/>
              </w:rPr>
            </w:pPr>
          </w:p>
          <w:p w:rsidR="003669A8" w:rsidRDefault="003669A8" w:rsidP="00AA6C4B">
            <w:pPr>
              <w:pStyle w:val="TableParagraph"/>
              <w:ind w:left="0"/>
              <w:rPr>
                <w:rFonts w:asciiTheme="minorHAnsi" w:hAnsiTheme="minorHAnsi"/>
                <w:sz w:val="24"/>
              </w:rPr>
            </w:pPr>
          </w:p>
          <w:p w:rsidR="00E527E1" w:rsidRPr="006F6CA9" w:rsidRDefault="00E527E1" w:rsidP="00AA6C4B">
            <w:pPr>
              <w:pStyle w:val="TableParagraph"/>
              <w:ind w:left="0"/>
              <w:rPr>
                <w:rFonts w:asciiTheme="minorHAnsi" w:hAnsiTheme="minorHAnsi"/>
                <w:sz w:val="24"/>
              </w:rPr>
            </w:pPr>
            <w:r>
              <w:rPr>
                <w:rFonts w:asciiTheme="minorHAnsi" w:hAnsiTheme="minorHAnsi"/>
                <w:sz w:val="24"/>
              </w:rPr>
              <w:t xml:space="preserve">Despite this we have been creative in ways of developing competitive sport by using a wide range of intra school games both during lockdown- incorporating children at home and during term time when all children have been accessing learning in school. We used to world cup as great opportunity to use and discuss the positives and negatives of competitive sport. </w:t>
            </w:r>
          </w:p>
        </w:tc>
        <w:tc>
          <w:tcPr>
            <w:tcW w:w="3458" w:type="dxa"/>
          </w:tcPr>
          <w:p w:rsidR="00AA6C4B" w:rsidRDefault="003669A8" w:rsidP="00AA6C4B">
            <w:r>
              <w:t xml:space="preserve">Most successful year yet at Town sports. </w:t>
            </w:r>
          </w:p>
          <w:p w:rsidR="00AA6C4B" w:rsidRDefault="00AA6C4B" w:rsidP="00AA6C4B"/>
          <w:p w:rsidR="00AA6C4B" w:rsidRDefault="00AA6C4B" w:rsidP="00AA6C4B">
            <w:r>
              <w:t>Give more children a chance to</w:t>
            </w:r>
          </w:p>
          <w:p w:rsidR="00AA6C4B" w:rsidRDefault="00AA6C4B" w:rsidP="00AA6C4B">
            <w:r>
              <w:t>participate in activity and feel a</w:t>
            </w:r>
          </w:p>
          <w:p w:rsidR="00AA6C4B" w:rsidRDefault="00AA6C4B" w:rsidP="00AA6C4B">
            <w:r>
              <w:t>sense of achievement: this in turn</w:t>
            </w:r>
          </w:p>
          <w:p w:rsidR="00AA6C4B" w:rsidRDefault="00AA6C4B" w:rsidP="00AA6C4B">
            <w:r>
              <w:t>will develop a sense of belonging</w:t>
            </w:r>
          </w:p>
          <w:p w:rsidR="00AA6C4B" w:rsidRPr="00AA6C4B" w:rsidRDefault="00AA6C4B" w:rsidP="00AA6C4B">
            <w:r>
              <w:t>and build self-esteem.</w:t>
            </w:r>
          </w:p>
        </w:tc>
        <w:tc>
          <w:tcPr>
            <w:tcW w:w="1663" w:type="dxa"/>
          </w:tcPr>
          <w:p w:rsidR="00AA6C4B" w:rsidRPr="00AA6C4B" w:rsidRDefault="00AA6C4B" w:rsidP="00AA6C4B"/>
          <w:p w:rsidR="00AA6C4B" w:rsidRPr="00AA6C4B" w:rsidRDefault="003669A8" w:rsidP="00AA6C4B">
            <w:r>
              <w:t xml:space="preserve">Transport- £340.00 </w:t>
            </w:r>
          </w:p>
          <w:p w:rsidR="00AA6C4B" w:rsidRPr="00AA6C4B" w:rsidRDefault="00AA6C4B" w:rsidP="00AA6C4B"/>
          <w:p w:rsidR="00AA6C4B" w:rsidRPr="00AA6C4B" w:rsidRDefault="00AA6C4B" w:rsidP="00AA6C4B"/>
          <w:p w:rsidR="00AA6C4B" w:rsidRPr="00AA6C4B" w:rsidRDefault="00AA6C4B" w:rsidP="00AA6C4B"/>
          <w:p w:rsidR="00AA6C4B" w:rsidRPr="00AA6C4B" w:rsidRDefault="00AA6C4B" w:rsidP="00AA6C4B"/>
          <w:p w:rsidR="00AA6C4B" w:rsidRDefault="00AA6C4B" w:rsidP="00AA6C4B"/>
          <w:p w:rsidR="007E2AE5" w:rsidRDefault="007E2AE5" w:rsidP="00AA6C4B"/>
          <w:p w:rsidR="007E2AE5" w:rsidRDefault="007E2AE5" w:rsidP="00AA6C4B"/>
          <w:p w:rsidR="008E77E5" w:rsidRDefault="008E77E5" w:rsidP="00AA6C4B"/>
          <w:p w:rsidR="007E2AE5" w:rsidRDefault="007E2AE5" w:rsidP="00AA6C4B"/>
          <w:p w:rsidR="007E2AE5" w:rsidRDefault="007E2AE5" w:rsidP="00AA6C4B"/>
          <w:p w:rsidR="007E2AE5" w:rsidRDefault="007E2AE5" w:rsidP="00AA6C4B"/>
          <w:p w:rsidR="007E2AE5" w:rsidRDefault="007E2AE5" w:rsidP="00AA6C4B"/>
          <w:p w:rsidR="007E2AE5" w:rsidRPr="00AA6C4B" w:rsidRDefault="007E2AE5" w:rsidP="00AA6C4B"/>
        </w:tc>
        <w:tc>
          <w:tcPr>
            <w:tcW w:w="3423" w:type="dxa"/>
          </w:tcPr>
          <w:p w:rsidR="008E77E5" w:rsidRDefault="00AA6C4B">
            <w:pPr>
              <w:pStyle w:val="TableParagraph"/>
              <w:ind w:left="0"/>
              <w:rPr>
                <w:rFonts w:asciiTheme="minorHAnsi" w:hAnsiTheme="minorHAnsi"/>
                <w:sz w:val="24"/>
              </w:rPr>
            </w:pPr>
            <w:r>
              <w:rPr>
                <w:rFonts w:asciiTheme="minorHAnsi" w:hAnsiTheme="minorHAnsi"/>
                <w:sz w:val="24"/>
              </w:rPr>
              <w:t xml:space="preserve">This allowed a wider range of children to attend competitive sporting events. It has developed the confidence in a lot of children this has also had a positive effect on the said children in their P.E lessons. </w:t>
            </w:r>
          </w:p>
          <w:p w:rsidR="00AA6C4B" w:rsidRDefault="00AA6C4B">
            <w:pPr>
              <w:pStyle w:val="TableParagraph"/>
              <w:ind w:left="0"/>
              <w:rPr>
                <w:rFonts w:asciiTheme="minorHAnsi" w:hAnsiTheme="minorHAnsi"/>
                <w:sz w:val="24"/>
              </w:rPr>
            </w:pPr>
          </w:p>
          <w:p w:rsidR="00AA6C4B" w:rsidRDefault="00AA6C4B">
            <w:pPr>
              <w:pStyle w:val="TableParagraph"/>
              <w:ind w:left="0"/>
              <w:rPr>
                <w:rFonts w:asciiTheme="minorHAnsi" w:hAnsiTheme="minorHAnsi"/>
                <w:sz w:val="24"/>
              </w:rPr>
            </w:pPr>
          </w:p>
          <w:p w:rsidR="007E2AE5" w:rsidRDefault="007E2AE5" w:rsidP="00AA6C4B">
            <w:pPr>
              <w:pStyle w:val="TableParagraph"/>
              <w:ind w:left="0"/>
              <w:rPr>
                <w:rFonts w:asciiTheme="minorHAnsi" w:hAnsiTheme="minorHAnsi"/>
                <w:sz w:val="24"/>
              </w:rPr>
            </w:pPr>
          </w:p>
          <w:p w:rsidR="007E2AE5" w:rsidRPr="006F6CA9" w:rsidRDefault="007E2AE5" w:rsidP="007E2AE5">
            <w:pPr>
              <w:pStyle w:val="TableParagraph"/>
              <w:ind w:left="0"/>
              <w:rPr>
                <w:rFonts w:asciiTheme="minorHAnsi" w:hAnsiTheme="minorHAnsi"/>
                <w:sz w:val="24"/>
              </w:rPr>
            </w:pPr>
          </w:p>
        </w:tc>
        <w:tc>
          <w:tcPr>
            <w:tcW w:w="3076" w:type="dxa"/>
          </w:tcPr>
          <w:p w:rsidR="008E77E5" w:rsidRDefault="00AA6C4B">
            <w:pPr>
              <w:pStyle w:val="TableParagraph"/>
              <w:ind w:left="0"/>
              <w:rPr>
                <w:rFonts w:asciiTheme="minorHAnsi" w:hAnsiTheme="minorHAnsi"/>
                <w:sz w:val="24"/>
              </w:rPr>
            </w:pPr>
            <w:r>
              <w:rPr>
                <w:rFonts w:asciiTheme="minorHAnsi" w:hAnsiTheme="minorHAnsi"/>
                <w:sz w:val="24"/>
              </w:rPr>
              <w:t xml:space="preserve">Keep up the higher rate of participation in competitive sport at all levels. </w:t>
            </w:r>
          </w:p>
          <w:p w:rsidR="00AA6C4B" w:rsidRDefault="00AA6C4B">
            <w:pPr>
              <w:pStyle w:val="TableParagraph"/>
              <w:ind w:left="0"/>
              <w:rPr>
                <w:rFonts w:asciiTheme="minorHAnsi" w:hAnsiTheme="minorHAnsi"/>
                <w:sz w:val="24"/>
              </w:rPr>
            </w:pPr>
          </w:p>
          <w:p w:rsidR="00AA6C4B" w:rsidRDefault="00AA6C4B">
            <w:pPr>
              <w:pStyle w:val="TableParagraph"/>
              <w:ind w:left="0"/>
              <w:rPr>
                <w:rFonts w:asciiTheme="minorHAnsi" w:hAnsiTheme="minorHAnsi"/>
                <w:sz w:val="24"/>
              </w:rPr>
            </w:pPr>
          </w:p>
          <w:p w:rsidR="00AA6C4B" w:rsidRPr="00AA6C4B" w:rsidRDefault="00AA6C4B" w:rsidP="00E527E1">
            <w:pPr>
              <w:pStyle w:val="TableParagraph"/>
              <w:ind w:left="0"/>
              <w:rPr>
                <w:rFonts w:asciiTheme="minorHAnsi" w:hAnsiTheme="minorHAnsi"/>
                <w:sz w:val="24"/>
              </w:rPr>
            </w:pPr>
            <w:r w:rsidRPr="00AA6C4B">
              <w:rPr>
                <w:rFonts w:asciiTheme="minorHAnsi" w:hAnsiTheme="minorHAnsi"/>
                <w:sz w:val="24"/>
              </w:rPr>
              <w:t>Develop the team further, and</w:t>
            </w:r>
          </w:p>
          <w:p w:rsidR="00AA6C4B" w:rsidRPr="00AA6C4B" w:rsidRDefault="00AA6C4B" w:rsidP="00AA6C4B">
            <w:pPr>
              <w:pStyle w:val="TableParagraph"/>
              <w:rPr>
                <w:rFonts w:asciiTheme="minorHAnsi" w:hAnsiTheme="minorHAnsi"/>
                <w:sz w:val="24"/>
              </w:rPr>
            </w:pPr>
            <w:r w:rsidRPr="00AA6C4B">
              <w:rPr>
                <w:rFonts w:asciiTheme="minorHAnsi" w:hAnsiTheme="minorHAnsi"/>
                <w:sz w:val="24"/>
              </w:rPr>
              <w:t>do more training at the venue</w:t>
            </w:r>
          </w:p>
          <w:p w:rsidR="00AA6C4B" w:rsidRPr="00AA6C4B" w:rsidRDefault="00AA6C4B" w:rsidP="00AA6C4B">
            <w:pPr>
              <w:pStyle w:val="TableParagraph"/>
              <w:rPr>
                <w:rFonts w:asciiTheme="minorHAnsi" w:hAnsiTheme="minorHAnsi"/>
                <w:sz w:val="24"/>
              </w:rPr>
            </w:pPr>
            <w:r w:rsidRPr="00AA6C4B">
              <w:rPr>
                <w:rFonts w:asciiTheme="minorHAnsi" w:hAnsiTheme="minorHAnsi"/>
                <w:sz w:val="24"/>
              </w:rPr>
              <w:t>to allow familiarity, i.e.</w:t>
            </w:r>
          </w:p>
          <w:p w:rsidR="00AA6C4B" w:rsidRDefault="00AA6C4B" w:rsidP="00AA6C4B">
            <w:pPr>
              <w:pStyle w:val="TableParagraph"/>
              <w:ind w:left="0"/>
              <w:rPr>
                <w:rFonts w:asciiTheme="minorHAnsi" w:hAnsiTheme="minorHAnsi"/>
                <w:sz w:val="24"/>
              </w:rPr>
            </w:pPr>
            <w:r w:rsidRPr="00AA6C4B">
              <w:rPr>
                <w:rFonts w:asciiTheme="minorHAnsi" w:hAnsiTheme="minorHAnsi"/>
                <w:sz w:val="24"/>
              </w:rPr>
              <w:t>running on a track.</w:t>
            </w:r>
            <w:r w:rsidRPr="00AA6C4B">
              <w:rPr>
                <w:rFonts w:asciiTheme="minorHAnsi" w:hAnsiTheme="minorHAnsi"/>
                <w:sz w:val="24"/>
              </w:rPr>
              <w:cr/>
            </w:r>
          </w:p>
          <w:p w:rsidR="007E2AE5" w:rsidRPr="006F6CA9" w:rsidRDefault="00E527E1" w:rsidP="00AA6C4B">
            <w:pPr>
              <w:pStyle w:val="TableParagraph"/>
              <w:ind w:left="0"/>
              <w:rPr>
                <w:rFonts w:asciiTheme="minorHAnsi" w:hAnsiTheme="minorHAnsi"/>
                <w:sz w:val="24"/>
              </w:rPr>
            </w:pPr>
            <w:r>
              <w:rPr>
                <w:rFonts w:asciiTheme="minorHAnsi" w:hAnsiTheme="minorHAnsi"/>
                <w:sz w:val="24"/>
              </w:rPr>
              <w:t xml:space="preserve">Host sports day at Robin Park arena. (This couldn’t happen as planned in 2021 due to restrictions in place at the time) </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63543F">
            <w:pPr>
              <w:pStyle w:val="TableParagraph"/>
              <w:ind w:left="0"/>
              <w:rPr>
                <w:rFonts w:asciiTheme="minorHAnsi" w:hAnsiTheme="minorHAnsi"/>
                <w:sz w:val="24"/>
              </w:rPr>
            </w:pPr>
            <w:r>
              <w:rPr>
                <w:noProof/>
                <w:lang w:bidi="ar-SA"/>
              </w:rPr>
              <w:drawing>
                <wp:inline distT="0" distB="0" distL="0" distR="0" wp14:anchorId="2DC8B150" wp14:editId="72C653F3">
                  <wp:extent cx="2143125" cy="400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43125" cy="400050"/>
                          </a:xfrm>
                          <a:prstGeom prst="rect">
                            <a:avLst/>
                          </a:prstGeom>
                        </pic:spPr>
                      </pic:pic>
                    </a:graphicData>
                  </a:graphic>
                </wp:inline>
              </w:drawing>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63543F">
            <w:pPr>
              <w:pStyle w:val="TableParagraph"/>
              <w:ind w:left="0"/>
              <w:rPr>
                <w:rFonts w:asciiTheme="minorHAnsi" w:hAnsiTheme="minorHAnsi"/>
                <w:sz w:val="24"/>
              </w:rPr>
            </w:pPr>
            <w:r>
              <w:rPr>
                <w:rFonts w:asciiTheme="minorHAnsi" w:hAnsiTheme="minorHAnsi"/>
                <w:sz w:val="24"/>
              </w:rPr>
              <w:t>20/7/22</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E527E1" w:rsidRDefault="00AB02A0">
            <w:pPr>
              <w:pStyle w:val="TableParagraph"/>
              <w:ind w:left="0"/>
              <w:rPr>
                <w:rFonts w:ascii="Brush Script MT" w:hAnsi="Brush Script MT"/>
                <w:sz w:val="24"/>
              </w:rPr>
            </w:pPr>
            <w:r>
              <w:rPr>
                <w:rFonts w:asciiTheme="minorHAnsi" w:hAnsiTheme="minorHAnsi"/>
                <w:sz w:val="24"/>
              </w:rPr>
              <w:t xml:space="preserve"> </w:t>
            </w:r>
            <w:r w:rsidRPr="00E527E1">
              <w:rPr>
                <w:rFonts w:ascii="Brush Script MT" w:hAnsi="Brush Script MT"/>
                <w:sz w:val="36"/>
              </w:rPr>
              <w:t xml:space="preserve">M. Whittaker </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3669A8">
            <w:pPr>
              <w:pStyle w:val="TableParagraph"/>
              <w:ind w:left="0"/>
              <w:rPr>
                <w:rFonts w:asciiTheme="minorHAnsi" w:hAnsiTheme="minorHAnsi"/>
                <w:sz w:val="24"/>
              </w:rPr>
            </w:pPr>
            <w:r>
              <w:rPr>
                <w:rFonts w:asciiTheme="minorHAnsi" w:hAnsiTheme="minorHAnsi"/>
                <w:sz w:val="24"/>
              </w:rPr>
              <w:t>1/7/22</w:t>
            </w:r>
          </w:p>
        </w:tc>
      </w:tr>
      <w:tr w:rsidR="008E77E5">
        <w:trPr>
          <w:trHeight w:val="451"/>
        </w:trPr>
        <w:tc>
          <w:tcPr>
            <w:tcW w:w="1708" w:type="dxa"/>
          </w:tcPr>
          <w:p w:rsidR="008E77E5" w:rsidRDefault="006F6CA9">
            <w:pPr>
              <w:pStyle w:val="TableParagraph"/>
              <w:spacing w:before="21"/>
              <w:rPr>
                <w:sz w:val="24"/>
              </w:rPr>
            </w:pPr>
            <w:r>
              <w:rPr>
                <w:color w:val="231F20"/>
                <w:sz w:val="24"/>
              </w:rPr>
              <w:lastRenderedPageBreak/>
              <w:t>Governor:</w:t>
            </w:r>
          </w:p>
        </w:tc>
        <w:tc>
          <w:tcPr>
            <w:tcW w:w="5952" w:type="dxa"/>
          </w:tcPr>
          <w:p w:rsidR="008E77E5" w:rsidRPr="00670CCE" w:rsidRDefault="0063543F">
            <w:pPr>
              <w:pStyle w:val="TableParagraph"/>
              <w:ind w:left="0"/>
              <w:rPr>
                <w:rFonts w:asciiTheme="minorHAnsi" w:hAnsiTheme="minorHAnsi"/>
                <w:i/>
                <w:iCs/>
                <w:sz w:val="24"/>
              </w:rPr>
            </w:pPr>
            <w:r>
              <w:rPr>
                <w:rFonts w:asciiTheme="minorHAnsi" w:hAnsiTheme="minorHAnsi"/>
                <w:i/>
                <w:iCs/>
                <w:sz w:val="24"/>
              </w:rPr>
              <w:t xml:space="preserve">N. Whittle </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9B4ED5" w:rsidRDefault="0063543F" w:rsidP="00E527E1">
            <w:pPr>
              <w:pStyle w:val="TableParagraph"/>
              <w:ind w:left="0"/>
              <w:rPr>
                <w:rFonts w:asciiTheme="minorHAnsi" w:hAnsiTheme="minorHAnsi"/>
                <w:sz w:val="24"/>
              </w:rPr>
            </w:pPr>
            <w:r>
              <w:rPr>
                <w:rFonts w:asciiTheme="minorHAnsi" w:hAnsiTheme="minorHAnsi"/>
                <w:sz w:val="24"/>
              </w:rPr>
              <w:t>30/7/22</w:t>
            </w:r>
            <w:bookmarkStart w:id="0" w:name="_GoBack"/>
            <w:bookmarkEnd w:id="0"/>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C29" w:rsidRDefault="00142C29">
      <w:r>
        <w:separator/>
      </w:r>
    </w:p>
  </w:endnote>
  <w:endnote w:type="continuationSeparator" w:id="0">
    <w:p w:rsidR="00142C29" w:rsidRDefault="0014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C611BC">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A0B5619"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C611BC">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C611BC">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C29" w:rsidRDefault="00142C29">
      <w:r>
        <w:separator/>
      </w:r>
    </w:p>
  </w:footnote>
  <w:footnote w:type="continuationSeparator" w:id="0">
    <w:p w:rsidR="00142C29" w:rsidRDefault="00142C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142C29"/>
    <w:rsid w:val="001B1BF4"/>
    <w:rsid w:val="002469CA"/>
    <w:rsid w:val="002B0CFC"/>
    <w:rsid w:val="002F7976"/>
    <w:rsid w:val="003669A8"/>
    <w:rsid w:val="003B1BCF"/>
    <w:rsid w:val="0044359F"/>
    <w:rsid w:val="004A4425"/>
    <w:rsid w:val="004B214C"/>
    <w:rsid w:val="004B2AF6"/>
    <w:rsid w:val="0063543F"/>
    <w:rsid w:val="00670CCE"/>
    <w:rsid w:val="006F6CA9"/>
    <w:rsid w:val="007E2AE5"/>
    <w:rsid w:val="008A0F55"/>
    <w:rsid w:val="008A1054"/>
    <w:rsid w:val="008E77E5"/>
    <w:rsid w:val="009B4ED5"/>
    <w:rsid w:val="00A23FC0"/>
    <w:rsid w:val="00A34E73"/>
    <w:rsid w:val="00AA6C4B"/>
    <w:rsid w:val="00AB02A0"/>
    <w:rsid w:val="00C611BC"/>
    <w:rsid w:val="00C84DB9"/>
    <w:rsid w:val="00CB1D80"/>
    <w:rsid w:val="00E4623E"/>
    <w:rsid w:val="00E527E1"/>
    <w:rsid w:val="00E821FE"/>
    <w:rsid w:val="00F70264"/>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DD15B0D"/>
  <w15:docId w15:val="{D6F083EE-C303-0E42-949F-633641A8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image" Target="media/image12.png"/><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2123</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Beech Hill Primary School</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Robinson</dc:creator>
  <cp:lastModifiedBy>User</cp:lastModifiedBy>
  <cp:revision>3</cp:revision>
  <dcterms:created xsi:type="dcterms:W3CDTF">2022-10-03T11:19:00Z</dcterms:created>
  <dcterms:modified xsi:type="dcterms:W3CDTF">2022-10-03T11:20:00Z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